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DBF987" w14:textId="0B3F644F" w:rsidR="00DC4EFC" w:rsidRPr="002C662F" w:rsidRDefault="00DC4EFC" w:rsidP="002F2DCE">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FD7256">
        <w:rPr>
          <w:rFonts w:ascii="Arial" w:hAnsi="Arial" w:cs="Arial" w:hint="eastAsia"/>
          <w:b/>
          <w:lang w:eastAsia="zh-CN"/>
        </w:rPr>
        <w:t>8</w:t>
      </w:r>
      <w:r w:rsidR="002F2DCE">
        <w:rPr>
          <w:rFonts w:ascii="Arial" w:hAnsi="Arial" w:cs="Arial" w:hint="eastAsia"/>
          <w:b/>
          <w:lang w:eastAsia="zh-CN"/>
        </w:rPr>
        <w:t>-bis</w:t>
      </w:r>
      <w:r w:rsidRPr="002C662F">
        <w:rPr>
          <w:rFonts w:ascii="Arial" w:hAnsi="Arial" w:cs="Arial" w:hint="eastAsia"/>
          <w:b/>
          <w:lang w:eastAsia="zh-CN"/>
        </w:rPr>
        <w:t xml:space="preserve">                               </w:t>
      </w:r>
      <w:bookmarkStart w:id="2" w:name="_GoBack"/>
      <w:bookmarkEnd w:id="2"/>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843C10">
        <w:rPr>
          <w:rFonts w:ascii="Arial" w:hAnsi="Arial" w:cs="Arial" w:hint="eastAsia"/>
          <w:b/>
          <w:lang w:eastAsia="zh-CN"/>
        </w:rPr>
        <w:t xml:space="preserve">         </w:t>
      </w:r>
      <w:r w:rsidR="002F2DCE">
        <w:rPr>
          <w:rFonts w:ascii="Arial" w:hAnsi="Arial" w:cs="Arial" w:hint="eastAsia"/>
          <w:b/>
          <w:lang w:eastAsia="zh-CN"/>
        </w:rPr>
        <w:t xml:space="preserve">    </w:t>
      </w:r>
      <w:r w:rsidR="00D07C26">
        <w:rPr>
          <w:rFonts w:ascii="Arial" w:hAnsi="Arial" w:cs="Arial" w:hint="eastAsia"/>
          <w:b/>
          <w:lang w:eastAsia="zh-CN"/>
        </w:rPr>
        <w:t xml:space="preserve">      </w:t>
      </w:r>
      <w:r w:rsidR="000E151D">
        <w:rPr>
          <w:rFonts w:ascii="Arial" w:hAnsi="Arial" w:cs="Arial" w:hint="eastAsia"/>
          <w:b/>
          <w:lang w:eastAsia="zh-CN"/>
        </w:rPr>
        <w:t xml:space="preserve">    </w:t>
      </w:r>
      <w:r w:rsidR="00D8766A">
        <w:rPr>
          <w:rFonts w:ascii="Arial" w:hAnsi="Arial" w:cs="Arial" w:hint="eastAsia"/>
          <w:b/>
          <w:lang w:eastAsia="zh-CN"/>
        </w:rPr>
        <w:t xml:space="preserve"> </w:t>
      </w:r>
      <w:r w:rsidR="00DA0987">
        <w:rPr>
          <w:rFonts w:ascii="Arial" w:hAnsi="Arial" w:cs="Arial" w:hint="eastAsia"/>
          <w:b/>
          <w:lang w:eastAsia="zh-CN"/>
        </w:rPr>
        <w:t xml:space="preserve">   </w:t>
      </w:r>
      <w:r w:rsidR="00CD4DC3">
        <w:rPr>
          <w:rFonts w:ascii="Arial" w:hAnsi="Arial" w:cs="Arial" w:hint="eastAsia"/>
          <w:b/>
          <w:lang w:eastAsia="zh-CN"/>
        </w:rPr>
        <w:t xml:space="preserve">    </w:t>
      </w:r>
      <w:r w:rsidR="00DA0987">
        <w:rPr>
          <w:rFonts w:ascii="Arial" w:hAnsi="Arial" w:cs="Arial" w:hint="eastAsia"/>
          <w:b/>
          <w:lang w:eastAsia="zh-CN"/>
        </w:rPr>
        <w:t xml:space="preserve"> </w:t>
      </w:r>
      <w:r w:rsidR="002F2DCE">
        <w:rPr>
          <w:rFonts w:ascii="Arial" w:hAnsi="Arial" w:cs="Arial"/>
          <w:b/>
          <w:lang w:eastAsia="zh-CN"/>
        </w:rPr>
        <w:t xml:space="preserve">          </w:t>
      </w:r>
      <w:r w:rsidR="003E552B" w:rsidRPr="003E552B">
        <w:rPr>
          <w:rFonts w:ascii="Arial" w:hAnsi="Arial" w:cs="Arial"/>
          <w:b/>
        </w:rPr>
        <w:t>R4-23</w:t>
      </w:r>
      <w:r w:rsidR="0075046D">
        <w:rPr>
          <w:rFonts w:ascii="Arial" w:hAnsi="Arial" w:cs="Arial" w:hint="eastAsia"/>
          <w:b/>
          <w:lang w:eastAsia="zh-CN"/>
        </w:rPr>
        <w:t>16908</w:t>
      </w:r>
    </w:p>
    <w:p w14:paraId="5100823D" w14:textId="77777777" w:rsidR="00DC4EFC" w:rsidRPr="002C662F" w:rsidRDefault="002F2DCE" w:rsidP="00C31073">
      <w:pPr>
        <w:jc w:val="both"/>
        <w:rPr>
          <w:rFonts w:ascii="Arial" w:hAnsi="Arial"/>
          <w:b/>
          <w:lang w:val="en-US" w:eastAsia="zh-CN"/>
        </w:rPr>
      </w:pPr>
      <w:r>
        <w:rPr>
          <w:rFonts w:ascii="Arial" w:hAnsi="Arial" w:hint="eastAsia"/>
          <w:b/>
          <w:lang w:eastAsia="zh-CN"/>
        </w:rPr>
        <w:t>Xiamen, CN</w:t>
      </w:r>
      <w:r w:rsidR="002D3DBA">
        <w:rPr>
          <w:rFonts w:ascii="Arial" w:hAnsi="Arial" w:hint="eastAsia"/>
          <w:b/>
          <w:lang w:val="en-US" w:eastAsia="zh-CN"/>
        </w:rPr>
        <w:t>,</w:t>
      </w:r>
      <w:r w:rsidR="00DC4EFC" w:rsidRPr="002C662F">
        <w:rPr>
          <w:rFonts w:ascii="Arial" w:hAnsi="Arial"/>
          <w:b/>
          <w:lang w:val="en-US" w:eastAsia="zh-CN"/>
        </w:rPr>
        <w:t xml:space="preserve"> </w:t>
      </w:r>
      <w:r>
        <w:rPr>
          <w:rFonts w:ascii="Arial" w:hAnsi="Arial" w:hint="eastAsia"/>
          <w:b/>
          <w:lang w:val="en-US" w:eastAsia="zh-CN"/>
        </w:rPr>
        <w:t>Oct.</w:t>
      </w:r>
      <w:r w:rsidR="00831156" w:rsidRPr="002C662F">
        <w:rPr>
          <w:rFonts w:ascii="Arial" w:hAnsi="Arial" w:hint="eastAsia"/>
          <w:b/>
          <w:lang w:val="en-US" w:eastAsia="zh-CN"/>
        </w:rPr>
        <w:t xml:space="preserve"> </w:t>
      </w:r>
      <w:r>
        <w:rPr>
          <w:rFonts w:ascii="Arial" w:hAnsi="Arial" w:hint="eastAsia"/>
          <w:b/>
          <w:lang w:val="en-US" w:eastAsia="zh-CN"/>
        </w:rPr>
        <w:t>9</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Pr>
          <w:rFonts w:ascii="Arial" w:hAnsi="Arial" w:hint="eastAsia"/>
          <w:b/>
          <w:lang w:val="en-US" w:eastAsia="zh-CN"/>
        </w:rPr>
        <w:t>Oct.</w:t>
      </w:r>
      <w:r w:rsidR="00EC3F77">
        <w:rPr>
          <w:rFonts w:ascii="Arial" w:hAnsi="Arial" w:hint="eastAsia"/>
          <w:b/>
          <w:lang w:val="en-US" w:eastAsia="zh-CN"/>
        </w:rPr>
        <w:t xml:space="preserve"> </w:t>
      </w:r>
      <w:r>
        <w:rPr>
          <w:rFonts w:ascii="Arial" w:hAnsi="Arial" w:hint="eastAsia"/>
          <w:b/>
          <w:lang w:val="en-US" w:eastAsia="zh-CN"/>
        </w:rPr>
        <w:t>13</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107B27">
        <w:rPr>
          <w:rFonts w:ascii="Arial" w:hAnsi="Arial" w:hint="eastAsia"/>
          <w:b/>
          <w:lang w:val="en-US" w:eastAsia="zh-CN"/>
        </w:rPr>
        <w:t>23</w:t>
      </w:r>
    </w:p>
    <w:p w14:paraId="1B9141F8" w14:textId="77777777" w:rsidR="00076DAD" w:rsidRPr="003E552B" w:rsidRDefault="00076DAD" w:rsidP="00C31073">
      <w:pPr>
        <w:jc w:val="both"/>
        <w:rPr>
          <w:rFonts w:ascii="Arial" w:hAnsi="Arial" w:cs="Arial"/>
          <w:b/>
        </w:rPr>
      </w:pPr>
    </w:p>
    <w:p w14:paraId="2E9C7879"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43C68855" w14:textId="77777777" w:rsidR="00076DAD" w:rsidRPr="003E552B" w:rsidRDefault="00076DAD" w:rsidP="00C31073">
      <w:pPr>
        <w:tabs>
          <w:tab w:val="left" w:pos="1980"/>
        </w:tabs>
        <w:ind w:left="1980" w:hanging="1980"/>
        <w:jc w:val="both"/>
        <w:rPr>
          <w:rFonts w:ascii="Arial" w:eastAsia="MS Mincho" w:hAnsi="Arial" w:cs="Arial"/>
          <w:b/>
        </w:rPr>
      </w:pPr>
      <w:r w:rsidRPr="002C662F">
        <w:rPr>
          <w:rFonts w:ascii="Arial" w:eastAsia="MS Mincho" w:hAnsi="Arial" w:cs="Arial"/>
          <w:b/>
        </w:rPr>
        <w:t xml:space="preserve">Title: </w:t>
      </w:r>
      <w:r w:rsidRPr="002C662F">
        <w:rPr>
          <w:rFonts w:ascii="Arial" w:eastAsia="MS Mincho" w:hAnsi="Arial" w:cs="Arial"/>
          <w:b/>
        </w:rPr>
        <w:tab/>
      </w:r>
      <w:r w:rsidR="003E552B" w:rsidRPr="003E552B">
        <w:rPr>
          <w:rFonts w:ascii="Arial" w:eastAsia="MS Mincho" w:hAnsi="Arial" w:cs="Arial"/>
          <w:b/>
        </w:rPr>
        <w:t>WF for NCR RF conformance test</w:t>
      </w:r>
    </w:p>
    <w:p w14:paraId="3268FE9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A13C13">
        <w:rPr>
          <w:rFonts w:ascii="Arial" w:eastAsiaTheme="minorEastAsia" w:hAnsi="Arial" w:cs="Arial" w:hint="eastAsia"/>
          <w:b/>
          <w:lang w:eastAsia="zh-CN"/>
        </w:rPr>
        <w:t>5</w:t>
      </w:r>
      <w:r w:rsidR="009D327B" w:rsidRPr="002C662F">
        <w:rPr>
          <w:rFonts w:ascii="Arial" w:eastAsiaTheme="minorEastAsia" w:hAnsi="Arial" w:cs="Arial" w:hint="eastAsia"/>
          <w:b/>
          <w:lang w:eastAsia="zh-CN"/>
        </w:rPr>
        <w:t>.</w:t>
      </w:r>
      <w:r w:rsidR="00FD708B">
        <w:rPr>
          <w:rFonts w:ascii="Arial" w:eastAsiaTheme="minorEastAsia" w:hAnsi="Arial" w:cs="Arial" w:hint="eastAsia"/>
          <w:b/>
          <w:lang w:eastAsia="zh-CN"/>
        </w:rPr>
        <w:t>2</w:t>
      </w:r>
      <w:r w:rsidR="00FD7256">
        <w:rPr>
          <w:rFonts w:ascii="Arial" w:eastAsiaTheme="minorEastAsia" w:hAnsi="Arial" w:cs="Arial" w:hint="eastAsia"/>
          <w:b/>
          <w:lang w:eastAsia="zh-CN"/>
        </w:rPr>
        <w:t>8</w:t>
      </w:r>
      <w:r w:rsidR="003925C4" w:rsidRPr="002C662F">
        <w:rPr>
          <w:rFonts w:ascii="Arial" w:eastAsiaTheme="minorEastAsia" w:hAnsi="Arial" w:cs="Arial" w:hint="eastAsia"/>
          <w:b/>
          <w:lang w:eastAsia="zh-CN"/>
        </w:rPr>
        <w:t>.</w:t>
      </w:r>
      <w:r w:rsidR="00C20C40">
        <w:rPr>
          <w:rFonts w:ascii="Arial" w:eastAsiaTheme="minorEastAsia" w:hAnsi="Arial" w:cs="Arial" w:hint="eastAsia"/>
          <w:b/>
          <w:lang w:eastAsia="zh-CN"/>
        </w:rPr>
        <w:t>7</w:t>
      </w:r>
    </w:p>
    <w:p w14:paraId="00FAEAC7"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350D8F90"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44954CA" w14:textId="77777777" w:rsidR="00526E6F" w:rsidRPr="002C662F" w:rsidRDefault="0006217F" w:rsidP="00C31073">
      <w:pPr>
        <w:jc w:val="both"/>
        <w:rPr>
          <w:lang w:eastAsia="zh-CN"/>
        </w:rPr>
      </w:pPr>
      <w:r>
        <w:rPr>
          <w:lang w:eastAsia="zh-CN"/>
        </w:rPr>
        <w:t xml:space="preserve">This contribution </w:t>
      </w:r>
      <w:r w:rsidR="00F25A25">
        <w:rPr>
          <w:lang w:eastAsia="zh-CN"/>
        </w:rPr>
        <w:t>captures</w:t>
      </w:r>
      <w:r w:rsidR="003215E2">
        <w:rPr>
          <w:lang w:eastAsia="zh-CN"/>
        </w:rPr>
        <w:t xml:space="preserve"> the WF for </w:t>
      </w:r>
      <w:r w:rsidR="00F25A25">
        <w:rPr>
          <w:lang w:eastAsia="zh-CN"/>
        </w:rPr>
        <w:t>NCR RF conformance test</w:t>
      </w:r>
      <w:r w:rsidR="009B6D31" w:rsidRPr="002C662F">
        <w:rPr>
          <w:rFonts w:hint="eastAsia"/>
          <w:lang w:eastAsia="zh-CN"/>
        </w:rPr>
        <w:t>.</w:t>
      </w:r>
    </w:p>
    <w:p w14:paraId="6C46A7AD" w14:textId="77777777" w:rsidR="007B3883" w:rsidRDefault="009E2336" w:rsidP="00C31073">
      <w:pPr>
        <w:pStyle w:val="10"/>
        <w:numPr>
          <w:ilvl w:val="0"/>
          <w:numId w:val="4"/>
        </w:numPr>
        <w:ind w:left="0" w:firstLine="0"/>
        <w:jc w:val="both"/>
        <w:rPr>
          <w:sz w:val="28"/>
          <w:szCs w:val="28"/>
        </w:rPr>
      </w:pPr>
      <w:r>
        <w:rPr>
          <w:sz w:val="28"/>
          <w:szCs w:val="28"/>
        </w:rPr>
        <w:t>Agreements</w:t>
      </w:r>
    </w:p>
    <w:p w14:paraId="6D9B9BB8" w14:textId="77777777" w:rsidR="00F25A25" w:rsidRPr="000147A8" w:rsidRDefault="00606674" w:rsidP="00F25A25">
      <w:pPr>
        <w:rPr>
          <w:b/>
          <w:u w:val="single"/>
          <w:lang w:eastAsia="zh-CN"/>
        </w:rPr>
      </w:pPr>
      <w:r w:rsidRPr="000147A8">
        <w:rPr>
          <w:b/>
          <w:u w:val="single"/>
        </w:rPr>
        <w:t xml:space="preserve">Issue 1-1: </w:t>
      </w:r>
      <w:r w:rsidRPr="000147A8">
        <w:rPr>
          <w:rFonts w:hint="eastAsia"/>
          <w:b/>
          <w:u w:val="single"/>
          <w:lang w:eastAsia="zh-CN"/>
        </w:rPr>
        <w:t>Mixed type introduction</w:t>
      </w:r>
    </w:p>
    <w:p w14:paraId="05B1D610" w14:textId="77777777" w:rsidR="00606674" w:rsidRPr="000147A8" w:rsidRDefault="00606674" w:rsidP="00606674">
      <w:pPr>
        <w:pStyle w:val="afb"/>
        <w:widowControl/>
        <w:numPr>
          <w:ilvl w:val="0"/>
          <w:numId w:val="46"/>
        </w:numPr>
        <w:spacing w:before="0" w:after="120" w:line="240" w:lineRule="auto"/>
        <w:ind w:left="720" w:firstLineChars="0"/>
        <w:jc w:val="left"/>
        <w:rPr>
          <w:sz w:val="20"/>
          <w:szCs w:val="20"/>
        </w:rPr>
      </w:pPr>
      <w:r w:rsidRPr="000147A8">
        <w:rPr>
          <w:sz w:val="20"/>
          <w:szCs w:val="20"/>
        </w:rPr>
        <w:t>Agreement:</w:t>
      </w:r>
    </w:p>
    <w:p w14:paraId="195695AA" w14:textId="45EE26A3" w:rsidR="00A13C13" w:rsidRPr="000147A8" w:rsidRDefault="00A13C13" w:rsidP="00351E85">
      <w:pPr>
        <w:pStyle w:val="afb"/>
        <w:widowControl/>
        <w:numPr>
          <w:ilvl w:val="1"/>
          <w:numId w:val="46"/>
        </w:numPr>
        <w:spacing w:before="0" w:after="120" w:line="240" w:lineRule="auto"/>
        <w:ind w:firstLineChars="0"/>
        <w:jc w:val="left"/>
        <w:rPr>
          <w:i/>
          <w:sz w:val="20"/>
          <w:szCs w:val="20"/>
        </w:rPr>
      </w:pPr>
      <w:r w:rsidRPr="000147A8">
        <w:rPr>
          <w:rFonts w:eastAsiaTheme="minorEastAsia" w:hint="eastAsia"/>
          <w:noProof/>
          <w:sz w:val="20"/>
          <w:szCs w:val="20"/>
        </w:rPr>
        <w:t>The Mixed type of NCR will not be introduced in Rel-18.</w:t>
      </w:r>
    </w:p>
    <w:p w14:paraId="2EB1EE45" w14:textId="77777777" w:rsidR="00502E73" w:rsidRPr="000147A8" w:rsidRDefault="00502E73" w:rsidP="00502E73">
      <w:pPr>
        <w:rPr>
          <w:b/>
          <w:u w:val="single"/>
          <w:lang w:eastAsia="zh-CN"/>
        </w:rPr>
      </w:pPr>
      <w:r w:rsidRPr="000147A8">
        <w:rPr>
          <w:b/>
          <w:u w:val="single"/>
          <w:lang w:eastAsia="zh-CN"/>
        </w:rPr>
        <w:t xml:space="preserve">Issue </w:t>
      </w:r>
      <w:r w:rsidRPr="000147A8">
        <w:rPr>
          <w:rFonts w:hint="eastAsia"/>
          <w:b/>
          <w:u w:val="single"/>
          <w:lang w:eastAsia="zh-CN"/>
        </w:rPr>
        <w:t>3</w:t>
      </w:r>
      <w:r w:rsidRPr="000147A8">
        <w:rPr>
          <w:b/>
          <w:u w:val="single"/>
          <w:lang w:eastAsia="zh-CN"/>
        </w:rPr>
        <w:t xml:space="preserve">-1: </w:t>
      </w:r>
      <w:r w:rsidR="0022768A" w:rsidRPr="000147A8">
        <w:rPr>
          <w:rFonts w:hint="eastAsia"/>
          <w:b/>
          <w:u w:val="single"/>
          <w:lang w:eastAsia="zh-CN"/>
        </w:rPr>
        <w:t>Test configuration</w:t>
      </w:r>
    </w:p>
    <w:p w14:paraId="1462E45C" w14:textId="270AC686" w:rsidR="00843C10" w:rsidRPr="000147A8" w:rsidRDefault="00FE5F11" w:rsidP="00351E85">
      <w:pPr>
        <w:pStyle w:val="afb"/>
        <w:widowControl/>
        <w:numPr>
          <w:ilvl w:val="0"/>
          <w:numId w:val="46"/>
        </w:numPr>
        <w:spacing w:before="0" w:after="120" w:line="240" w:lineRule="auto"/>
        <w:ind w:firstLineChars="0"/>
        <w:jc w:val="left"/>
        <w:rPr>
          <w:sz w:val="20"/>
          <w:szCs w:val="20"/>
        </w:rPr>
      </w:pPr>
      <w:r>
        <w:rPr>
          <w:rFonts w:hint="eastAsia"/>
          <w:sz w:val="20"/>
          <w:szCs w:val="20"/>
        </w:rPr>
        <w:t>For the joint UL test configuration</w:t>
      </w:r>
      <w:r w:rsidR="00B51997">
        <w:rPr>
          <w:sz w:val="20"/>
          <w:szCs w:val="20"/>
        </w:rPr>
        <w:t xml:space="preserve"> following is consider</w:t>
      </w:r>
      <w:r w:rsidR="00767447" w:rsidRPr="000147A8">
        <w:rPr>
          <w:rFonts w:hint="eastAsia"/>
          <w:sz w:val="20"/>
          <w:szCs w:val="20"/>
        </w:rPr>
        <w:t>:</w:t>
      </w:r>
    </w:p>
    <w:p w14:paraId="7FC2A55E" w14:textId="05A0627D" w:rsidR="00FE5F11" w:rsidRPr="00FE5F11" w:rsidRDefault="00FE5F11" w:rsidP="00F36EBA">
      <w:pPr>
        <w:pStyle w:val="afb"/>
        <w:widowControl/>
        <w:numPr>
          <w:ilvl w:val="1"/>
          <w:numId w:val="46"/>
        </w:numPr>
        <w:spacing w:before="0" w:after="120" w:line="240" w:lineRule="auto"/>
        <w:ind w:firstLineChars="0"/>
        <w:jc w:val="left"/>
        <w:rPr>
          <w:sz w:val="20"/>
          <w:szCs w:val="20"/>
        </w:rPr>
      </w:pPr>
      <w:r>
        <w:rPr>
          <w:rFonts w:hint="eastAsia"/>
          <w:sz w:val="20"/>
          <w:szCs w:val="20"/>
        </w:rPr>
        <w:t>Option 1:</w:t>
      </w:r>
    </w:p>
    <w:p w14:paraId="6ABBFA47" w14:textId="76096CD3" w:rsidR="00843C10" w:rsidRPr="000147A8" w:rsidRDefault="000147A8" w:rsidP="00FE5F11">
      <w:pPr>
        <w:pStyle w:val="afb"/>
        <w:widowControl/>
        <w:numPr>
          <w:ilvl w:val="2"/>
          <w:numId w:val="46"/>
        </w:numPr>
        <w:spacing w:before="0" w:after="120" w:line="240" w:lineRule="auto"/>
        <w:ind w:firstLineChars="0"/>
        <w:jc w:val="left"/>
        <w:rPr>
          <w:sz w:val="20"/>
          <w:szCs w:val="20"/>
        </w:rPr>
      </w:pPr>
      <w:r w:rsidRPr="000147A8">
        <w:rPr>
          <w:iCs/>
          <w:sz w:val="20"/>
          <w:szCs w:val="20"/>
          <w:lang w:eastAsia="en-US"/>
        </w:rPr>
        <w:t>Place an NCR-MT carrier at the lower end of each passband Generate an NR carrier using test equipment at the upper edge of each passband, and a second NR carrier adjacent to the NCR-MT carrier within each passband. For each passband, i</w:t>
      </w:r>
      <w:r>
        <w:rPr>
          <w:rFonts w:hint="eastAsia"/>
          <w:iCs/>
          <w:sz w:val="20"/>
          <w:szCs w:val="20"/>
        </w:rPr>
        <w:t>f</w:t>
      </w:r>
      <w:r w:rsidRPr="000147A8">
        <w:rPr>
          <w:iCs/>
          <w:sz w:val="20"/>
          <w:szCs w:val="20"/>
          <w:lang w:eastAsia="en-US"/>
        </w:rPr>
        <w:t xml:space="preserve"> there is insufficient space for the NR carriers then remove firstly the NR carrier adjacent to the NCR-MT carrier and then if needed the NR carrier at the upper end of the passband.</w:t>
      </w:r>
    </w:p>
    <w:p w14:paraId="5A4AC459" w14:textId="3AC48955" w:rsidR="00843C10" w:rsidRPr="000147A8" w:rsidRDefault="00843C10" w:rsidP="00FE5F11">
      <w:pPr>
        <w:pStyle w:val="afb"/>
        <w:widowControl/>
        <w:numPr>
          <w:ilvl w:val="2"/>
          <w:numId w:val="46"/>
        </w:numPr>
        <w:spacing w:before="0" w:after="120" w:line="240" w:lineRule="auto"/>
        <w:ind w:firstLineChars="0"/>
        <w:jc w:val="left"/>
        <w:rPr>
          <w:sz w:val="20"/>
          <w:szCs w:val="20"/>
        </w:rPr>
      </w:pPr>
      <w:r w:rsidRPr="000147A8">
        <w:rPr>
          <w:sz w:val="20"/>
          <w:szCs w:val="20"/>
          <w:lang w:eastAsia="en-US"/>
        </w:rPr>
        <w:t>Pl</w:t>
      </w:r>
      <w:r w:rsidR="000147A8" w:rsidRPr="000147A8">
        <w:rPr>
          <w:iCs/>
          <w:sz w:val="20"/>
          <w:szCs w:val="20"/>
          <w:lang w:eastAsia="en-US"/>
        </w:rPr>
        <w:t>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upper end of the passband</w:t>
      </w:r>
      <w:r w:rsidR="000147A8" w:rsidRPr="000147A8">
        <w:rPr>
          <w:sz w:val="20"/>
          <w:szCs w:val="20"/>
          <w:lang w:eastAsia="en-US"/>
        </w:rPr>
        <w:t>.</w:t>
      </w:r>
    </w:p>
    <w:p w14:paraId="2544C51E" w14:textId="2070268E" w:rsidR="00843C10" w:rsidRPr="000147A8" w:rsidRDefault="00843C10" w:rsidP="00515CBC">
      <w:pPr>
        <w:pStyle w:val="afb"/>
        <w:widowControl/>
        <w:numPr>
          <w:ilvl w:val="1"/>
          <w:numId w:val="46"/>
        </w:numPr>
        <w:spacing w:before="0" w:after="120" w:line="240" w:lineRule="auto"/>
        <w:ind w:firstLineChars="0"/>
        <w:jc w:val="left"/>
        <w:rPr>
          <w:sz w:val="20"/>
          <w:szCs w:val="20"/>
        </w:rPr>
      </w:pPr>
      <w:r w:rsidRPr="000147A8">
        <w:rPr>
          <w:rFonts w:hint="eastAsia"/>
          <w:sz w:val="20"/>
          <w:szCs w:val="20"/>
        </w:rPr>
        <w:t>Other Options are not precluded.</w:t>
      </w:r>
    </w:p>
    <w:p w14:paraId="572956B4"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14:paraId="67F0137A" w14:textId="77777777" w:rsidR="00C22549" w:rsidRDefault="00E02B0D" w:rsidP="00AD2926">
      <w:r>
        <w:t>[1]</w:t>
      </w:r>
      <w:r>
        <w:rPr>
          <w:rFonts w:hint="eastAsia"/>
          <w:lang w:eastAsia="zh-CN"/>
        </w:rPr>
        <w:t xml:space="preserve"> </w:t>
      </w:r>
      <w:r>
        <w:t>R4-231</w:t>
      </w:r>
      <w:r w:rsidR="00480AA5">
        <w:t>559</w:t>
      </w:r>
      <w:r w:rsidR="00480AA5" w:rsidRPr="00480AA5">
        <w:t>9</w:t>
      </w:r>
      <w:r w:rsidRPr="00480AA5">
        <w:rPr>
          <w:lang w:eastAsia="zh-CN"/>
        </w:rPr>
        <w:t xml:space="preserve">, </w:t>
      </w:r>
      <w:r w:rsidR="00480AA5" w:rsidRPr="00480AA5">
        <w:rPr>
          <w:lang w:val="en-US"/>
        </w:rPr>
        <w:t>Discussion on introduction of mix type for NCR-</w:t>
      </w:r>
      <w:proofErr w:type="spellStart"/>
      <w:r w:rsidR="00480AA5" w:rsidRPr="00480AA5">
        <w:rPr>
          <w:lang w:val="en-US"/>
        </w:rPr>
        <w:t>Fwd</w:t>
      </w:r>
      <w:proofErr w:type="spellEnd"/>
      <w:r w:rsidRPr="00480AA5">
        <w:rPr>
          <w:lang w:eastAsia="zh-CN"/>
        </w:rPr>
        <w:t>, NTT</w:t>
      </w:r>
      <w:r>
        <w:rPr>
          <w:rFonts w:hint="eastAsia"/>
          <w:lang w:eastAsia="zh-CN"/>
        </w:rPr>
        <w:t xml:space="preserve"> DOCOMO, INC</w:t>
      </w:r>
    </w:p>
    <w:p w14:paraId="0028123B" w14:textId="77777777" w:rsidR="00C22549" w:rsidRDefault="00E02B0D" w:rsidP="00AD2926">
      <w:pPr>
        <w:rPr>
          <w:lang w:eastAsia="zh-CN"/>
        </w:rPr>
      </w:pPr>
      <w:r>
        <w:t xml:space="preserve">[2] </w:t>
      </w:r>
      <w:r w:rsidRPr="00E02B0D">
        <w:t>R4-2</w:t>
      </w:r>
      <w:r w:rsidRPr="00480AA5">
        <w:t>31</w:t>
      </w:r>
      <w:r w:rsidR="00480AA5" w:rsidRPr="00480AA5">
        <w:t>5807</w:t>
      </w:r>
      <w:r w:rsidRPr="00480AA5">
        <w:rPr>
          <w:lang w:eastAsia="zh-CN"/>
        </w:rPr>
        <w:t>,</w:t>
      </w:r>
      <w:r w:rsidRPr="00480AA5">
        <w:tab/>
      </w:r>
      <w:r w:rsidR="00480AA5" w:rsidRPr="00480AA5">
        <w:rPr>
          <w:rFonts w:eastAsia="Calibri"/>
          <w:bCs/>
        </w:rPr>
        <w:t>Discussion of NCR conformance testing</w:t>
      </w:r>
      <w:r w:rsidRPr="00480AA5">
        <w:rPr>
          <w:lang w:eastAsia="zh-CN"/>
        </w:rPr>
        <w:t>, Nokia, Nok</w:t>
      </w:r>
      <w:r>
        <w:rPr>
          <w:rFonts w:hint="eastAsia"/>
          <w:lang w:eastAsia="zh-CN"/>
        </w:rPr>
        <w:t>ia Shanghai Bell</w:t>
      </w:r>
    </w:p>
    <w:p w14:paraId="1C500BEC" w14:textId="77777777" w:rsidR="00C22549" w:rsidRDefault="00E02B0D" w:rsidP="00AD2926">
      <w:pPr>
        <w:rPr>
          <w:lang w:eastAsia="zh-CN"/>
        </w:rPr>
      </w:pPr>
      <w:r>
        <w:t xml:space="preserve">[3] </w:t>
      </w:r>
      <w:r w:rsidRPr="00E02B0D">
        <w:t>R4-231</w:t>
      </w:r>
      <w:r w:rsidR="00480AA5">
        <w:t>5093</w:t>
      </w:r>
      <w:r>
        <w:rPr>
          <w:rFonts w:hint="eastAsia"/>
          <w:lang w:eastAsia="zh-CN"/>
        </w:rPr>
        <w:t>,</w:t>
      </w:r>
      <w:r w:rsidRPr="00E02B0D">
        <w:tab/>
      </w:r>
      <w:r w:rsidR="00480AA5">
        <w:rPr>
          <w:rFonts w:hint="eastAsia"/>
          <w:lang w:eastAsia="zh-CN"/>
        </w:rPr>
        <w:t>D</w:t>
      </w:r>
      <w:r w:rsidRPr="00E02B0D">
        <w:t>iscussion on RF conformance testing for NCR</w:t>
      </w:r>
      <w:r>
        <w:rPr>
          <w:rFonts w:hint="eastAsia"/>
          <w:lang w:eastAsia="zh-CN"/>
        </w:rPr>
        <w:t>, CATT</w:t>
      </w:r>
    </w:p>
    <w:p w14:paraId="45E60FD6" w14:textId="77777777" w:rsidR="00C22549" w:rsidRDefault="00E02B0D" w:rsidP="00AD2926">
      <w:pPr>
        <w:rPr>
          <w:lang w:eastAsia="zh-CN"/>
        </w:rPr>
      </w:pPr>
      <w:r>
        <w:t xml:space="preserve">[4] </w:t>
      </w:r>
      <w:r w:rsidRPr="00E02B0D">
        <w:t>R4-231</w:t>
      </w:r>
      <w:r w:rsidR="00480AA5">
        <w:t>5603</w:t>
      </w:r>
      <w:r>
        <w:rPr>
          <w:rFonts w:hint="eastAsia"/>
          <w:lang w:eastAsia="zh-CN"/>
        </w:rPr>
        <w:t>,</w:t>
      </w:r>
      <w:r w:rsidRPr="00E02B0D">
        <w:tab/>
        <w:t>NCR conformance considerations</w:t>
      </w:r>
      <w:r>
        <w:rPr>
          <w:rFonts w:hint="eastAsia"/>
          <w:lang w:eastAsia="zh-CN"/>
        </w:rPr>
        <w:t>, Ericsson</w:t>
      </w:r>
    </w:p>
    <w:p w14:paraId="25FA6853" w14:textId="77777777" w:rsidR="0006217F" w:rsidRPr="0006217F" w:rsidRDefault="00E02B0D" w:rsidP="00AD2926">
      <w:pPr>
        <w:rPr>
          <w:lang w:eastAsia="zh-CN"/>
        </w:rPr>
      </w:pPr>
      <w:r>
        <w:t xml:space="preserve">[5] </w:t>
      </w:r>
      <w:r w:rsidRPr="00E02B0D">
        <w:t>R4-231</w:t>
      </w:r>
      <w:r w:rsidR="00480AA5">
        <w:t>6543</w:t>
      </w:r>
      <w:r>
        <w:rPr>
          <w:rFonts w:hint="eastAsia"/>
          <w:lang w:eastAsia="zh-CN"/>
        </w:rPr>
        <w:t>,</w:t>
      </w:r>
      <w:r w:rsidRPr="00E02B0D">
        <w:tab/>
        <w:t>Discussion on conformance testing requirement for NCR</w:t>
      </w:r>
      <w:r>
        <w:rPr>
          <w:rFonts w:hint="eastAsia"/>
          <w:lang w:eastAsia="zh-CN"/>
        </w:rPr>
        <w:t xml:space="preserve">, ZTE </w:t>
      </w:r>
      <w:r>
        <w:rPr>
          <w:lang w:eastAsia="zh-CN"/>
        </w:rPr>
        <w:t>Corporation</w:t>
      </w:r>
    </w:p>
    <w:sectPr w:rsidR="0006217F" w:rsidRPr="0006217F"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84E5AE" w14:textId="77777777" w:rsidR="00492C78" w:rsidRDefault="00492C78">
      <w:r>
        <w:separator/>
      </w:r>
    </w:p>
  </w:endnote>
  <w:endnote w:type="continuationSeparator" w:id="0">
    <w:p w14:paraId="28C23B5B" w14:textId="77777777" w:rsidR="00492C78" w:rsidRDefault="00492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A3F59C" w14:textId="77777777" w:rsidR="00492C78" w:rsidRDefault="00492C78">
      <w:r>
        <w:separator/>
      </w:r>
    </w:p>
  </w:footnote>
  <w:footnote w:type="continuationSeparator" w:id="0">
    <w:p w14:paraId="16FA9CD5" w14:textId="77777777" w:rsidR="00492C78" w:rsidRDefault="00492C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41F802" w14:textId="77777777" w:rsidR="000C3734" w:rsidRDefault="000C373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10E5EFC"/>
    <w:multiLevelType w:val="hybridMultilevel"/>
    <w:tmpl w:val="3B081EA8"/>
    <w:lvl w:ilvl="0" w:tplc="57C44BC4">
      <w:start w:val="1"/>
      <w:numFmt w:val="bullet"/>
      <w:lvlText w:val=""/>
      <w:lvlJc w:val="left"/>
      <w:pPr>
        <w:ind w:left="720" w:hanging="360"/>
      </w:pPr>
      <w:rPr>
        <w:rFonts w:ascii="Cambria Math" w:hAnsi="Cambria Mat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11424F5"/>
    <w:multiLevelType w:val="hybridMultilevel"/>
    <w:tmpl w:val="FAEEFFF4"/>
    <w:lvl w:ilvl="0" w:tplc="EE9A22F8">
      <w:start w:val="1"/>
      <w:numFmt w:val="bullet"/>
      <w:lvlText w:val="•"/>
      <w:lvlJc w:val="left"/>
      <w:pPr>
        <w:tabs>
          <w:tab w:val="num" w:pos="720"/>
        </w:tabs>
        <w:ind w:left="720" w:hanging="360"/>
      </w:pPr>
      <w:rPr>
        <w:rFonts w:ascii="Arial" w:hAnsi="Arial" w:hint="default"/>
      </w:rPr>
    </w:lvl>
    <w:lvl w:ilvl="1" w:tplc="E91A0DAA" w:tentative="1">
      <w:start w:val="1"/>
      <w:numFmt w:val="bullet"/>
      <w:lvlText w:val="•"/>
      <w:lvlJc w:val="left"/>
      <w:pPr>
        <w:tabs>
          <w:tab w:val="num" w:pos="1440"/>
        </w:tabs>
        <w:ind w:left="1440" w:hanging="360"/>
      </w:pPr>
      <w:rPr>
        <w:rFonts w:ascii="Arial" w:hAnsi="Arial" w:hint="default"/>
      </w:rPr>
    </w:lvl>
    <w:lvl w:ilvl="2" w:tplc="8F62048A" w:tentative="1">
      <w:start w:val="1"/>
      <w:numFmt w:val="bullet"/>
      <w:lvlText w:val="•"/>
      <w:lvlJc w:val="left"/>
      <w:pPr>
        <w:tabs>
          <w:tab w:val="num" w:pos="2160"/>
        </w:tabs>
        <w:ind w:left="2160" w:hanging="360"/>
      </w:pPr>
      <w:rPr>
        <w:rFonts w:ascii="Arial" w:hAnsi="Arial" w:hint="default"/>
      </w:rPr>
    </w:lvl>
    <w:lvl w:ilvl="3" w:tplc="A47822C4" w:tentative="1">
      <w:start w:val="1"/>
      <w:numFmt w:val="bullet"/>
      <w:lvlText w:val="•"/>
      <w:lvlJc w:val="left"/>
      <w:pPr>
        <w:tabs>
          <w:tab w:val="num" w:pos="2880"/>
        </w:tabs>
        <w:ind w:left="2880" w:hanging="360"/>
      </w:pPr>
      <w:rPr>
        <w:rFonts w:ascii="Arial" w:hAnsi="Arial" w:hint="default"/>
      </w:rPr>
    </w:lvl>
    <w:lvl w:ilvl="4" w:tplc="0304EE62" w:tentative="1">
      <w:start w:val="1"/>
      <w:numFmt w:val="bullet"/>
      <w:lvlText w:val="•"/>
      <w:lvlJc w:val="left"/>
      <w:pPr>
        <w:tabs>
          <w:tab w:val="num" w:pos="3600"/>
        </w:tabs>
        <w:ind w:left="3600" w:hanging="360"/>
      </w:pPr>
      <w:rPr>
        <w:rFonts w:ascii="Arial" w:hAnsi="Arial" w:hint="default"/>
      </w:rPr>
    </w:lvl>
    <w:lvl w:ilvl="5" w:tplc="B20CE3EE" w:tentative="1">
      <w:start w:val="1"/>
      <w:numFmt w:val="bullet"/>
      <w:lvlText w:val="•"/>
      <w:lvlJc w:val="left"/>
      <w:pPr>
        <w:tabs>
          <w:tab w:val="num" w:pos="4320"/>
        </w:tabs>
        <w:ind w:left="4320" w:hanging="360"/>
      </w:pPr>
      <w:rPr>
        <w:rFonts w:ascii="Arial" w:hAnsi="Arial" w:hint="default"/>
      </w:rPr>
    </w:lvl>
    <w:lvl w:ilvl="6" w:tplc="E450975E" w:tentative="1">
      <w:start w:val="1"/>
      <w:numFmt w:val="bullet"/>
      <w:lvlText w:val="•"/>
      <w:lvlJc w:val="left"/>
      <w:pPr>
        <w:tabs>
          <w:tab w:val="num" w:pos="5040"/>
        </w:tabs>
        <w:ind w:left="5040" w:hanging="360"/>
      </w:pPr>
      <w:rPr>
        <w:rFonts w:ascii="Arial" w:hAnsi="Arial" w:hint="default"/>
      </w:rPr>
    </w:lvl>
    <w:lvl w:ilvl="7" w:tplc="976CAD20" w:tentative="1">
      <w:start w:val="1"/>
      <w:numFmt w:val="bullet"/>
      <w:lvlText w:val="•"/>
      <w:lvlJc w:val="left"/>
      <w:pPr>
        <w:tabs>
          <w:tab w:val="num" w:pos="5760"/>
        </w:tabs>
        <w:ind w:left="5760" w:hanging="360"/>
      </w:pPr>
      <w:rPr>
        <w:rFonts w:ascii="Arial" w:hAnsi="Arial" w:hint="default"/>
      </w:rPr>
    </w:lvl>
    <w:lvl w:ilvl="8" w:tplc="53882120" w:tentative="1">
      <w:start w:val="1"/>
      <w:numFmt w:val="bullet"/>
      <w:lvlText w:val="•"/>
      <w:lvlJc w:val="left"/>
      <w:pPr>
        <w:tabs>
          <w:tab w:val="num" w:pos="6480"/>
        </w:tabs>
        <w:ind w:left="6480" w:hanging="360"/>
      </w:pPr>
      <w:rPr>
        <w:rFonts w:ascii="Arial" w:hAnsi="Arial" w:hint="default"/>
      </w:r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9">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20">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21">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5">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1">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8B73482"/>
    <w:multiLevelType w:val="multilevel"/>
    <w:tmpl w:val="58B73482"/>
    <w:lvl w:ilvl="0">
      <w:start w:val="1"/>
      <w:numFmt w:val="bullet"/>
      <w:lvlText w:val=""/>
      <w:lvlJc w:val="left"/>
      <w:pPr>
        <w:ind w:left="712" w:hanging="360"/>
      </w:pPr>
      <w:rPr>
        <w:rFonts w:ascii="Symbol" w:hAnsi="Symbol" w:hint="default"/>
      </w:rPr>
    </w:lvl>
    <w:lvl w:ilvl="1">
      <w:start w:val="1"/>
      <w:numFmt w:val="bullet"/>
      <w:lvlText w:val="o"/>
      <w:lvlJc w:val="left"/>
      <w:pPr>
        <w:ind w:left="1432" w:hanging="360"/>
      </w:pPr>
      <w:rPr>
        <w:rFonts w:ascii="Courier New" w:hAnsi="Courier New" w:cs="Courier New" w:hint="default"/>
      </w:rPr>
    </w:lvl>
    <w:lvl w:ilvl="2">
      <w:start w:val="1"/>
      <w:numFmt w:val="bullet"/>
      <w:lvlText w:val=""/>
      <w:lvlJc w:val="left"/>
      <w:pPr>
        <w:ind w:left="2152" w:hanging="360"/>
      </w:pPr>
      <w:rPr>
        <w:rFonts w:ascii="Wingdings" w:hAnsi="Wingdings" w:hint="default"/>
      </w:rPr>
    </w:lvl>
    <w:lvl w:ilvl="3">
      <w:start w:val="1"/>
      <w:numFmt w:val="bullet"/>
      <w:lvlText w:val=""/>
      <w:lvlJc w:val="left"/>
      <w:pPr>
        <w:ind w:left="2872" w:hanging="360"/>
      </w:pPr>
      <w:rPr>
        <w:rFonts w:ascii="Symbol" w:hAnsi="Symbol" w:hint="default"/>
      </w:rPr>
    </w:lvl>
    <w:lvl w:ilvl="4">
      <w:start w:val="1"/>
      <w:numFmt w:val="bullet"/>
      <w:lvlText w:val="o"/>
      <w:lvlJc w:val="left"/>
      <w:pPr>
        <w:ind w:left="3592" w:hanging="360"/>
      </w:pPr>
      <w:rPr>
        <w:rFonts w:ascii="Courier New" w:hAnsi="Courier New" w:cs="Courier New" w:hint="default"/>
      </w:rPr>
    </w:lvl>
    <w:lvl w:ilvl="5">
      <w:start w:val="1"/>
      <w:numFmt w:val="bullet"/>
      <w:lvlText w:val=""/>
      <w:lvlJc w:val="left"/>
      <w:pPr>
        <w:ind w:left="4312" w:hanging="360"/>
      </w:pPr>
      <w:rPr>
        <w:rFonts w:ascii="Wingdings" w:hAnsi="Wingdings" w:hint="default"/>
      </w:rPr>
    </w:lvl>
    <w:lvl w:ilvl="6">
      <w:start w:val="1"/>
      <w:numFmt w:val="bullet"/>
      <w:lvlText w:val=""/>
      <w:lvlJc w:val="left"/>
      <w:pPr>
        <w:ind w:left="5032" w:hanging="360"/>
      </w:pPr>
      <w:rPr>
        <w:rFonts w:ascii="Symbol" w:hAnsi="Symbol" w:hint="default"/>
      </w:rPr>
    </w:lvl>
    <w:lvl w:ilvl="7">
      <w:start w:val="1"/>
      <w:numFmt w:val="bullet"/>
      <w:lvlText w:val="o"/>
      <w:lvlJc w:val="left"/>
      <w:pPr>
        <w:ind w:left="5752" w:hanging="360"/>
      </w:pPr>
      <w:rPr>
        <w:rFonts w:ascii="Courier New" w:hAnsi="Courier New" w:cs="Courier New" w:hint="default"/>
      </w:rPr>
    </w:lvl>
    <w:lvl w:ilvl="8">
      <w:start w:val="1"/>
      <w:numFmt w:val="bullet"/>
      <w:lvlText w:val=""/>
      <w:lvlJc w:val="left"/>
      <w:pPr>
        <w:ind w:left="6472" w:hanging="360"/>
      </w:pPr>
      <w:rPr>
        <w:rFonts w:ascii="Wingdings" w:hAnsi="Wingdings" w:hint="default"/>
      </w:rPr>
    </w:lvl>
  </w:abstractNum>
  <w:abstractNum w:abstractNumId="33">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2">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5">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8">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8"/>
  </w:num>
  <w:num w:numId="3">
    <w:abstractNumId w:val="34"/>
  </w:num>
  <w:num w:numId="4">
    <w:abstractNumId w:val="26"/>
  </w:num>
  <w:num w:numId="5">
    <w:abstractNumId w:val="24"/>
  </w:num>
  <w:num w:numId="6">
    <w:abstractNumId w:val="43"/>
  </w:num>
  <w:num w:numId="7">
    <w:abstractNumId w:val="7"/>
  </w:num>
  <w:num w:numId="8">
    <w:abstractNumId w:val="10"/>
  </w:num>
  <w:num w:numId="9">
    <w:abstractNumId w:val="0"/>
  </w:num>
  <w:num w:numId="10">
    <w:abstractNumId w:val="6"/>
  </w:num>
  <w:num w:numId="11">
    <w:abstractNumId w:val="2"/>
  </w:num>
  <w:num w:numId="12">
    <w:abstractNumId w:val="30"/>
  </w:num>
  <w:num w:numId="13">
    <w:abstractNumId w:val="25"/>
  </w:num>
  <w:num w:numId="14">
    <w:abstractNumId w:val="46"/>
  </w:num>
  <w:num w:numId="15">
    <w:abstractNumId w:val="9"/>
  </w:num>
  <w:num w:numId="16">
    <w:abstractNumId w:val="35"/>
  </w:num>
  <w:num w:numId="17">
    <w:abstractNumId w:val="11"/>
  </w:num>
  <w:num w:numId="18">
    <w:abstractNumId w:val="20"/>
  </w:num>
  <w:num w:numId="19">
    <w:abstractNumId w:val="33"/>
  </w:num>
  <w:num w:numId="20">
    <w:abstractNumId w:val="4"/>
  </w:num>
  <w:num w:numId="21">
    <w:abstractNumId w:val="14"/>
  </w:num>
  <w:num w:numId="22">
    <w:abstractNumId w:val="40"/>
  </w:num>
  <w:num w:numId="23">
    <w:abstractNumId w:val="29"/>
  </w:num>
  <w:num w:numId="24">
    <w:abstractNumId w:val="38"/>
  </w:num>
  <w:num w:numId="25">
    <w:abstractNumId w:val="41"/>
  </w:num>
  <w:num w:numId="26">
    <w:abstractNumId w:val="31"/>
  </w:num>
  <w:num w:numId="27">
    <w:abstractNumId w:val="36"/>
  </w:num>
  <w:num w:numId="28">
    <w:abstractNumId w:val="31"/>
  </w:num>
  <w:num w:numId="29">
    <w:abstractNumId w:val="18"/>
  </w:num>
  <w:num w:numId="30">
    <w:abstractNumId w:val="3"/>
  </w:num>
  <w:num w:numId="31">
    <w:abstractNumId w:val="1"/>
  </w:num>
  <w:num w:numId="32">
    <w:abstractNumId w:val="47"/>
  </w:num>
  <w:num w:numId="33">
    <w:abstractNumId w:val="48"/>
  </w:num>
  <w:num w:numId="34">
    <w:abstractNumId w:val="42"/>
  </w:num>
  <w:num w:numId="35">
    <w:abstractNumId w:val="19"/>
  </w:num>
  <w:num w:numId="36">
    <w:abstractNumId w:val="44"/>
  </w:num>
  <w:num w:numId="37">
    <w:abstractNumId w:val="37"/>
  </w:num>
  <w:num w:numId="38">
    <w:abstractNumId w:val="27"/>
  </w:num>
  <w:num w:numId="39">
    <w:abstractNumId w:val="39"/>
  </w:num>
  <w:num w:numId="40">
    <w:abstractNumId w:val="16"/>
  </w:num>
  <w:num w:numId="41">
    <w:abstractNumId w:val="17"/>
  </w:num>
  <w:num w:numId="42">
    <w:abstractNumId w:val="22"/>
  </w:num>
  <w:num w:numId="43">
    <w:abstractNumId w:val="45"/>
  </w:num>
  <w:num w:numId="44">
    <w:abstractNumId w:val="21"/>
  </w:num>
  <w:num w:numId="45">
    <w:abstractNumId w:val="23"/>
  </w:num>
  <w:num w:numId="46">
    <w:abstractNumId w:val="32"/>
  </w:num>
  <w:num w:numId="47">
    <w:abstractNumId w:val="15"/>
  </w:num>
  <w:num w:numId="48">
    <w:abstractNumId w:val="5"/>
  </w:num>
  <w:num w:numId="49">
    <w:abstractNumId w:val="13"/>
  </w:num>
  <w:num w:numId="50">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7A8"/>
    <w:rsid w:val="0001497B"/>
    <w:rsid w:val="00014B8A"/>
    <w:rsid w:val="00015119"/>
    <w:rsid w:val="00016B1D"/>
    <w:rsid w:val="00016E26"/>
    <w:rsid w:val="000179D9"/>
    <w:rsid w:val="00020BA1"/>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4F82"/>
    <w:rsid w:val="000458CA"/>
    <w:rsid w:val="00045F86"/>
    <w:rsid w:val="00046165"/>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7F"/>
    <w:rsid w:val="000621C6"/>
    <w:rsid w:val="00062A32"/>
    <w:rsid w:val="00062D4E"/>
    <w:rsid w:val="00062D89"/>
    <w:rsid w:val="000637CC"/>
    <w:rsid w:val="00063DCE"/>
    <w:rsid w:val="00064085"/>
    <w:rsid w:val="00064802"/>
    <w:rsid w:val="00064EB3"/>
    <w:rsid w:val="00065920"/>
    <w:rsid w:val="00066238"/>
    <w:rsid w:val="00066313"/>
    <w:rsid w:val="000677DD"/>
    <w:rsid w:val="00070DF8"/>
    <w:rsid w:val="00070FD4"/>
    <w:rsid w:val="0007249D"/>
    <w:rsid w:val="00073D07"/>
    <w:rsid w:val="00073E81"/>
    <w:rsid w:val="00073F45"/>
    <w:rsid w:val="00074221"/>
    <w:rsid w:val="000747D9"/>
    <w:rsid w:val="00074DA5"/>
    <w:rsid w:val="00075326"/>
    <w:rsid w:val="00075C38"/>
    <w:rsid w:val="00076DAD"/>
    <w:rsid w:val="00077740"/>
    <w:rsid w:val="00077C81"/>
    <w:rsid w:val="000816D1"/>
    <w:rsid w:val="000819EC"/>
    <w:rsid w:val="00081C51"/>
    <w:rsid w:val="00082385"/>
    <w:rsid w:val="00082E31"/>
    <w:rsid w:val="000838D4"/>
    <w:rsid w:val="00083AF1"/>
    <w:rsid w:val="00083BD8"/>
    <w:rsid w:val="00084B7B"/>
    <w:rsid w:val="00085F2D"/>
    <w:rsid w:val="00085F40"/>
    <w:rsid w:val="0008602C"/>
    <w:rsid w:val="000866DF"/>
    <w:rsid w:val="00086A06"/>
    <w:rsid w:val="00086F4B"/>
    <w:rsid w:val="00087042"/>
    <w:rsid w:val="000874B4"/>
    <w:rsid w:val="0008764C"/>
    <w:rsid w:val="00087CAB"/>
    <w:rsid w:val="00090257"/>
    <w:rsid w:val="00090288"/>
    <w:rsid w:val="000916ED"/>
    <w:rsid w:val="00091C3D"/>
    <w:rsid w:val="00091EC2"/>
    <w:rsid w:val="00091F24"/>
    <w:rsid w:val="00092932"/>
    <w:rsid w:val="00092EAF"/>
    <w:rsid w:val="00092FD2"/>
    <w:rsid w:val="00093173"/>
    <w:rsid w:val="00093762"/>
    <w:rsid w:val="0009446E"/>
    <w:rsid w:val="00094927"/>
    <w:rsid w:val="000950BE"/>
    <w:rsid w:val="000955F9"/>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9AD"/>
    <w:rsid w:val="000B09D8"/>
    <w:rsid w:val="000B0E5A"/>
    <w:rsid w:val="000B1238"/>
    <w:rsid w:val="000B1384"/>
    <w:rsid w:val="000B1403"/>
    <w:rsid w:val="000B15C9"/>
    <w:rsid w:val="000B1CD6"/>
    <w:rsid w:val="000B1E1B"/>
    <w:rsid w:val="000B281D"/>
    <w:rsid w:val="000B2827"/>
    <w:rsid w:val="000B32EC"/>
    <w:rsid w:val="000B3559"/>
    <w:rsid w:val="000B3ADF"/>
    <w:rsid w:val="000B3E7C"/>
    <w:rsid w:val="000B3ECE"/>
    <w:rsid w:val="000B3EF7"/>
    <w:rsid w:val="000B3F22"/>
    <w:rsid w:val="000B4173"/>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3734"/>
    <w:rsid w:val="000C4749"/>
    <w:rsid w:val="000C47B1"/>
    <w:rsid w:val="000C4967"/>
    <w:rsid w:val="000C4B56"/>
    <w:rsid w:val="000C5012"/>
    <w:rsid w:val="000C51FA"/>
    <w:rsid w:val="000C568A"/>
    <w:rsid w:val="000C59A8"/>
    <w:rsid w:val="000C5C81"/>
    <w:rsid w:val="000C6027"/>
    <w:rsid w:val="000C6598"/>
    <w:rsid w:val="000C685F"/>
    <w:rsid w:val="000C708C"/>
    <w:rsid w:val="000C70B7"/>
    <w:rsid w:val="000C7A4A"/>
    <w:rsid w:val="000C7DE3"/>
    <w:rsid w:val="000D0364"/>
    <w:rsid w:val="000D0402"/>
    <w:rsid w:val="000D0A23"/>
    <w:rsid w:val="000D0A38"/>
    <w:rsid w:val="000D0ACB"/>
    <w:rsid w:val="000D1132"/>
    <w:rsid w:val="000D1497"/>
    <w:rsid w:val="000D1567"/>
    <w:rsid w:val="000D165E"/>
    <w:rsid w:val="000D1896"/>
    <w:rsid w:val="000D306B"/>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E11"/>
    <w:rsid w:val="000E3038"/>
    <w:rsid w:val="000E30D2"/>
    <w:rsid w:val="000E37E0"/>
    <w:rsid w:val="000E3A50"/>
    <w:rsid w:val="000E4639"/>
    <w:rsid w:val="000E54D5"/>
    <w:rsid w:val="000E58D7"/>
    <w:rsid w:val="000E5B5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160"/>
    <w:rsid w:val="000F6468"/>
    <w:rsid w:val="000F75EA"/>
    <w:rsid w:val="000F7BA4"/>
    <w:rsid w:val="0010076E"/>
    <w:rsid w:val="0010112B"/>
    <w:rsid w:val="00101878"/>
    <w:rsid w:val="001020C5"/>
    <w:rsid w:val="0010235F"/>
    <w:rsid w:val="00102426"/>
    <w:rsid w:val="00102691"/>
    <w:rsid w:val="00102F3B"/>
    <w:rsid w:val="00103058"/>
    <w:rsid w:val="0010362A"/>
    <w:rsid w:val="00104457"/>
    <w:rsid w:val="00104736"/>
    <w:rsid w:val="00104E7E"/>
    <w:rsid w:val="00105386"/>
    <w:rsid w:val="001061E2"/>
    <w:rsid w:val="00106B3F"/>
    <w:rsid w:val="00106B47"/>
    <w:rsid w:val="00106BB3"/>
    <w:rsid w:val="001076ED"/>
    <w:rsid w:val="00107B27"/>
    <w:rsid w:val="00107C08"/>
    <w:rsid w:val="00107C51"/>
    <w:rsid w:val="00110A86"/>
    <w:rsid w:val="00110D50"/>
    <w:rsid w:val="00110E11"/>
    <w:rsid w:val="00111686"/>
    <w:rsid w:val="001121F8"/>
    <w:rsid w:val="0011248C"/>
    <w:rsid w:val="00112602"/>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A58"/>
    <w:rsid w:val="00131E07"/>
    <w:rsid w:val="00131F22"/>
    <w:rsid w:val="00132085"/>
    <w:rsid w:val="0013215C"/>
    <w:rsid w:val="001322DF"/>
    <w:rsid w:val="00132E02"/>
    <w:rsid w:val="0013311C"/>
    <w:rsid w:val="00133856"/>
    <w:rsid w:val="00133CC4"/>
    <w:rsid w:val="00135211"/>
    <w:rsid w:val="00135896"/>
    <w:rsid w:val="001369DB"/>
    <w:rsid w:val="001370D9"/>
    <w:rsid w:val="00137365"/>
    <w:rsid w:val="00137428"/>
    <w:rsid w:val="00140FD8"/>
    <w:rsid w:val="001410CF"/>
    <w:rsid w:val="0014119C"/>
    <w:rsid w:val="00141C11"/>
    <w:rsid w:val="00142187"/>
    <w:rsid w:val="00142963"/>
    <w:rsid w:val="00142E27"/>
    <w:rsid w:val="00143023"/>
    <w:rsid w:val="001444B8"/>
    <w:rsid w:val="00144E86"/>
    <w:rsid w:val="001453F3"/>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4BD"/>
    <w:rsid w:val="00162605"/>
    <w:rsid w:val="00162B9D"/>
    <w:rsid w:val="0016324F"/>
    <w:rsid w:val="00163B64"/>
    <w:rsid w:val="00163E1E"/>
    <w:rsid w:val="00164AC2"/>
    <w:rsid w:val="00164D0E"/>
    <w:rsid w:val="0016547E"/>
    <w:rsid w:val="001656C1"/>
    <w:rsid w:val="00165E25"/>
    <w:rsid w:val="0016620F"/>
    <w:rsid w:val="001666BE"/>
    <w:rsid w:val="00166A15"/>
    <w:rsid w:val="00166F6E"/>
    <w:rsid w:val="001674EF"/>
    <w:rsid w:val="00170C78"/>
    <w:rsid w:val="00170ED3"/>
    <w:rsid w:val="00171296"/>
    <w:rsid w:val="0017156A"/>
    <w:rsid w:val="001717C4"/>
    <w:rsid w:val="001722A5"/>
    <w:rsid w:val="001729C6"/>
    <w:rsid w:val="00172E6D"/>
    <w:rsid w:val="001736C9"/>
    <w:rsid w:val="001747C5"/>
    <w:rsid w:val="00175A18"/>
    <w:rsid w:val="00175A22"/>
    <w:rsid w:val="00175F75"/>
    <w:rsid w:val="00176064"/>
    <w:rsid w:val="0017663B"/>
    <w:rsid w:val="001768F7"/>
    <w:rsid w:val="00176A43"/>
    <w:rsid w:val="00176BA8"/>
    <w:rsid w:val="00176BFB"/>
    <w:rsid w:val="001800CB"/>
    <w:rsid w:val="001806B6"/>
    <w:rsid w:val="0018154E"/>
    <w:rsid w:val="00181A09"/>
    <w:rsid w:val="00181B41"/>
    <w:rsid w:val="00181F87"/>
    <w:rsid w:val="00182541"/>
    <w:rsid w:val="0018271B"/>
    <w:rsid w:val="0018282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87A7A"/>
    <w:rsid w:val="001903AB"/>
    <w:rsid w:val="001906A5"/>
    <w:rsid w:val="00190E40"/>
    <w:rsid w:val="00190E8D"/>
    <w:rsid w:val="00191C2D"/>
    <w:rsid w:val="00192C46"/>
    <w:rsid w:val="001933CD"/>
    <w:rsid w:val="00193611"/>
    <w:rsid w:val="001936FC"/>
    <w:rsid w:val="00193EB6"/>
    <w:rsid w:val="0019454E"/>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A0C"/>
    <w:rsid w:val="001B6B1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95F"/>
    <w:rsid w:val="001D5B45"/>
    <w:rsid w:val="001D5D98"/>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A40"/>
    <w:rsid w:val="00214011"/>
    <w:rsid w:val="00215BB5"/>
    <w:rsid w:val="00216076"/>
    <w:rsid w:val="0021666B"/>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7BA"/>
    <w:rsid w:val="00224E36"/>
    <w:rsid w:val="00224ECE"/>
    <w:rsid w:val="00225126"/>
    <w:rsid w:val="00225C57"/>
    <w:rsid w:val="0022613A"/>
    <w:rsid w:val="00226597"/>
    <w:rsid w:val="0022665C"/>
    <w:rsid w:val="00226855"/>
    <w:rsid w:val="00226D38"/>
    <w:rsid w:val="00226DE7"/>
    <w:rsid w:val="00226DEC"/>
    <w:rsid w:val="00227329"/>
    <w:rsid w:val="00227350"/>
    <w:rsid w:val="0022764F"/>
    <w:rsid w:val="0022768A"/>
    <w:rsid w:val="0022780E"/>
    <w:rsid w:val="00227C6E"/>
    <w:rsid w:val="00227D5C"/>
    <w:rsid w:val="00227E10"/>
    <w:rsid w:val="00230301"/>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AD3"/>
    <w:rsid w:val="00260B4D"/>
    <w:rsid w:val="002611C2"/>
    <w:rsid w:val="002612B8"/>
    <w:rsid w:val="00261795"/>
    <w:rsid w:val="002625AC"/>
    <w:rsid w:val="002627D0"/>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0E9A"/>
    <w:rsid w:val="00271217"/>
    <w:rsid w:val="00271648"/>
    <w:rsid w:val="00271672"/>
    <w:rsid w:val="002716CF"/>
    <w:rsid w:val="00271BDE"/>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2DCE"/>
    <w:rsid w:val="002F3323"/>
    <w:rsid w:val="002F40C3"/>
    <w:rsid w:val="002F4A58"/>
    <w:rsid w:val="002F4D0B"/>
    <w:rsid w:val="002F4DAF"/>
    <w:rsid w:val="002F5700"/>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424F"/>
    <w:rsid w:val="0030427A"/>
    <w:rsid w:val="00304D73"/>
    <w:rsid w:val="00305321"/>
    <w:rsid w:val="00305409"/>
    <w:rsid w:val="00305424"/>
    <w:rsid w:val="00305A63"/>
    <w:rsid w:val="003060DC"/>
    <w:rsid w:val="00306D6F"/>
    <w:rsid w:val="00306F44"/>
    <w:rsid w:val="0030782C"/>
    <w:rsid w:val="0030790B"/>
    <w:rsid w:val="00310C36"/>
    <w:rsid w:val="00311020"/>
    <w:rsid w:val="00311EAB"/>
    <w:rsid w:val="00312FA0"/>
    <w:rsid w:val="00313149"/>
    <w:rsid w:val="0031383C"/>
    <w:rsid w:val="00313C39"/>
    <w:rsid w:val="0031466E"/>
    <w:rsid w:val="0031479C"/>
    <w:rsid w:val="0031558F"/>
    <w:rsid w:val="003162D7"/>
    <w:rsid w:val="003169B8"/>
    <w:rsid w:val="00316F8B"/>
    <w:rsid w:val="003172BE"/>
    <w:rsid w:val="003179A8"/>
    <w:rsid w:val="00317E4A"/>
    <w:rsid w:val="003215E2"/>
    <w:rsid w:val="0032185C"/>
    <w:rsid w:val="00321AE3"/>
    <w:rsid w:val="00322026"/>
    <w:rsid w:val="0032240B"/>
    <w:rsid w:val="003226DD"/>
    <w:rsid w:val="00322803"/>
    <w:rsid w:val="00323BCE"/>
    <w:rsid w:val="00324620"/>
    <w:rsid w:val="003248DB"/>
    <w:rsid w:val="00324AF4"/>
    <w:rsid w:val="00324D89"/>
    <w:rsid w:val="0032598C"/>
    <w:rsid w:val="003259DE"/>
    <w:rsid w:val="00325DD8"/>
    <w:rsid w:val="0032674F"/>
    <w:rsid w:val="00327290"/>
    <w:rsid w:val="003273D8"/>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B7F"/>
    <w:rsid w:val="00345F76"/>
    <w:rsid w:val="003462FC"/>
    <w:rsid w:val="00346618"/>
    <w:rsid w:val="0034664B"/>
    <w:rsid w:val="00346816"/>
    <w:rsid w:val="00347398"/>
    <w:rsid w:val="00347DC4"/>
    <w:rsid w:val="00350259"/>
    <w:rsid w:val="0035042B"/>
    <w:rsid w:val="003504E6"/>
    <w:rsid w:val="00350691"/>
    <w:rsid w:val="0035104E"/>
    <w:rsid w:val="0035163A"/>
    <w:rsid w:val="00351E85"/>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237"/>
    <w:rsid w:val="003A0CBF"/>
    <w:rsid w:val="003A21C7"/>
    <w:rsid w:val="003A23CF"/>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7668"/>
    <w:rsid w:val="003C7D4C"/>
    <w:rsid w:val="003C7DDE"/>
    <w:rsid w:val="003D0604"/>
    <w:rsid w:val="003D098C"/>
    <w:rsid w:val="003D0DE7"/>
    <w:rsid w:val="003D0FC1"/>
    <w:rsid w:val="003D12C2"/>
    <w:rsid w:val="003D18EE"/>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70D2"/>
    <w:rsid w:val="003D729D"/>
    <w:rsid w:val="003D72B4"/>
    <w:rsid w:val="003D7C1F"/>
    <w:rsid w:val="003E0097"/>
    <w:rsid w:val="003E02DD"/>
    <w:rsid w:val="003E06F2"/>
    <w:rsid w:val="003E08B6"/>
    <w:rsid w:val="003E14CC"/>
    <w:rsid w:val="003E1822"/>
    <w:rsid w:val="003E1A36"/>
    <w:rsid w:val="003E1B71"/>
    <w:rsid w:val="003E2650"/>
    <w:rsid w:val="003E265E"/>
    <w:rsid w:val="003E26F2"/>
    <w:rsid w:val="003E29AF"/>
    <w:rsid w:val="003E3544"/>
    <w:rsid w:val="003E38BF"/>
    <w:rsid w:val="003E3A19"/>
    <w:rsid w:val="003E3AF4"/>
    <w:rsid w:val="003E3C6F"/>
    <w:rsid w:val="003E3D3B"/>
    <w:rsid w:val="003E3F8D"/>
    <w:rsid w:val="003E41AC"/>
    <w:rsid w:val="003E4D9C"/>
    <w:rsid w:val="003E5206"/>
    <w:rsid w:val="003E53A3"/>
    <w:rsid w:val="003E5427"/>
    <w:rsid w:val="003E552B"/>
    <w:rsid w:val="003E57CE"/>
    <w:rsid w:val="003E63F7"/>
    <w:rsid w:val="003E6A25"/>
    <w:rsid w:val="003E6D35"/>
    <w:rsid w:val="003E7124"/>
    <w:rsid w:val="003E759D"/>
    <w:rsid w:val="003E773B"/>
    <w:rsid w:val="003E7E1A"/>
    <w:rsid w:val="003F02E0"/>
    <w:rsid w:val="003F0319"/>
    <w:rsid w:val="003F0870"/>
    <w:rsid w:val="003F08EC"/>
    <w:rsid w:val="003F09F5"/>
    <w:rsid w:val="003F0D82"/>
    <w:rsid w:val="003F11D2"/>
    <w:rsid w:val="003F13E2"/>
    <w:rsid w:val="003F1A71"/>
    <w:rsid w:val="003F290E"/>
    <w:rsid w:val="003F2AB5"/>
    <w:rsid w:val="003F2B7F"/>
    <w:rsid w:val="003F3408"/>
    <w:rsid w:val="003F5514"/>
    <w:rsid w:val="003F5B61"/>
    <w:rsid w:val="003F5EA2"/>
    <w:rsid w:val="003F5F1C"/>
    <w:rsid w:val="003F67ED"/>
    <w:rsid w:val="003F6B21"/>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10DF"/>
    <w:rsid w:val="0042136F"/>
    <w:rsid w:val="00421489"/>
    <w:rsid w:val="00421B2C"/>
    <w:rsid w:val="00421C5B"/>
    <w:rsid w:val="00421D32"/>
    <w:rsid w:val="004221BB"/>
    <w:rsid w:val="00422429"/>
    <w:rsid w:val="004226E8"/>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FC4"/>
    <w:rsid w:val="00443864"/>
    <w:rsid w:val="00444360"/>
    <w:rsid w:val="0044450A"/>
    <w:rsid w:val="0044502B"/>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60656"/>
    <w:rsid w:val="00460FF0"/>
    <w:rsid w:val="004613C6"/>
    <w:rsid w:val="00461822"/>
    <w:rsid w:val="00461D65"/>
    <w:rsid w:val="00461E4A"/>
    <w:rsid w:val="0046284C"/>
    <w:rsid w:val="00462895"/>
    <w:rsid w:val="004628B0"/>
    <w:rsid w:val="00462DE2"/>
    <w:rsid w:val="0046355F"/>
    <w:rsid w:val="00463CC4"/>
    <w:rsid w:val="004643A6"/>
    <w:rsid w:val="0046441E"/>
    <w:rsid w:val="0046499E"/>
    <w:rsid w:val="004659CD"/>
    <w:rsid w:val="00465ACD"/>
    <w:rsid w:val="004665CA"/>
    <w:rsid w:val="004675A1"/>
    <w:rsid w:val="0047117C"/>
    <w:rsid w:val="004711B9"/>
    <w:rsid w:val="00471E94"/>
    <w:rsid w:val="00472A11"/>
    <w:rsid w:val="00472DB9"/>
    <w:rsid w:val="0047359D"/>
    <w:rsid w:val="004735B5"/>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A5"/>
    <w:rsid w:val="00480AB8"/>
    <w:rsid w:val="00481108"/>
    <w:rsid w:val="00481489"/>
    <w:rsid w:val="00481B7C"/>
    <w:rsid w:val="004822BC"/>
    <w:rsid w:val="00483581"/>
    <w:rsid w:val="004838C7"/>
    <w:rsid w:val="004842BC"/>
    <w:rsid w:val="0048474F"/>
    <w:rsid w:val="0048488F"/>
    <w:rsid w:val="004848EA"/>
    <w:rsid w:val="004855D4"/>
    <w:rsid w:val="004857EC"/>
    <w:rsid w:val="00485D90"/>
    <w:rsid w:val="00485FEB"/>
    <w:rsid w:val="004903F4"/>
    <w:rsid w:val="00490619"/>
    <w:rsid w:val="00492087"/>
    <w:rsid w:val="00492C78"/>
    <w:rsid w:val="00492F44"/>
    <w:rsid w:val="00493049"/>
    <w:rsid w:val="0049331E"/>
    <w:rsid w:val="004935DE"/>
    <w:rsid w:val="00493AF3"/>
    <w:rsid w:val="00493AFC"/>
    <w:rsid w:val="004942ED"/>
    <w:rsid w:val="0049478B"/>
    <w:rsid w:val="0049503B"/>
    <w:rsid w:val="004950BA"/>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FC1"/>
    <w:rsid w:val="004A52BB"/>
    <w:rsid w:val="004A5CE6"/>
    <w:rsid w:val="004A60DA"/>
    <w:rsid w:val="004A64F6"/>
    <w:rsid w:val="004A65C6"/>
    <w:rsid w:val="004A6E59"/>
    <w:rsid w:val="004A787D"/>
    <w:rsid w:val="004A79CB"/>
    <w:rsid w:val="004A7A3C"/>
    <w:rsid w:val="004A7F9F"/>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59B"/>
    <w:rsid w:val="004D1ACE"/>
    <w:rsid w:val="004D1D74"/>
    <w:rsid w:val="004D24B2"/>
    <w:rsid w:val="004D26B4"/>
    <w:rsid w:val="004D3D71"/>
    <w:rsid w:val="004D3E3E"/>
    <w:rsid w:val="004D4427"/>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1431"/>
    <w:rsid w:val="00501644"/>
    <w:rsid w:val="00502116"/>
    <w:rsid w:val="00502E73"/>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9EB"/>
    <w:rsid w:val="00507DFE"/>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4EFE"/>
    <w:rsid w:val="005152B8"/>
    <w:rsid w:val="00515576"/>
    <w:rsid w:val="00515607"/>
    <w:rsid w:val="0051580D"/>
    <w:rsid w:val="00515CBC"/>
    <w:rsid w:val="0051636E"/>
    <w:rsid w:val="005166FE"/>
    <w:rsid w:val="00516F0E"/>
    <w:rsid w:val="00517EC6"/>
    <w:rsid w:val="00520350"/>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FE6"/>
    <w:rsid w:val="005300C8"/>
    <w:rsid w:val="00530CF2"/>
    <w:rsid w:val="00531114"/>
    <w:rsid w:val="00531A85"/>
    <w:rsid w:val="00532036"/>
    <w:rsid w:val="00532224"/>
    <w:rsid w:val="00532BC8"/>
    <w:rsid w:val="00532D71"/>
    <w:rsid w:val="00533D8E"/>
    <w:rsid w:val="00534608"/>
    <w:rsid w:val="00534773"/>
    <w:rsid w:val="005348EC"/>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2710"/>
    <w:rsid w:val="00542F9D"/>
    <w:rsid w:val="005435FE"/>
    <w:rsid w:val="00543E23"/>
    <w:rsid w:val="0054421F"/>
    <w:rsid w:val="005442B8"/>
    <w:rsid w:val="00544652"/>
    <w:rsid w:val="00544F31"/>
    <w:rsid w:val="005451D2"/>
    <w:rsid w:val="0054537B"/>
    <w:rsid w:val="00546334"/>
    <w:rsid w:val="00546A97"/>
    <w:rsid w:val="00546B67"/>
    <w:rsid w:val="00547507"/>
    <w:rsid w:val="00547AC3"/>
    <w:rsid w:val="005501C8"/>
    <w:rsid w:val="0055029C"/>
    <w:rsid w:val="00550807"/>
    <w:rsid w:val="0055096D"/>
    <w:rsid w:val="00551613"/>
    <w:rsid w:val="00551616"/>
    <w:rsid w:val="005517F8"/>
    <w:rsid w:val="00551A11"/>
    <w:rsid w:val="00552022"/>
    <w:rsid w:val="00552267"/>
    <w:rsid w:val="00552D9D"/>
    <w:rsid w:val="00552DBC"/>
    <w:rsid w:val="00552ED8"/>
    <w:rsid w:val="00553A97"/>
    <w:rsid w:val="00553C69"/>
    <w:rsid w:val="005546B6"/>
    <w:rsid w:val="00554AB7"/>
    <w:rsid w:val="00554B5E"/>
    <w:rsid w:val="00555736"/>
    <w:rsid w:val="00557BB1"/>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4D1"/>
    <w:rsid w:val="00567616"/>
    <w:rsid w:val="00567638"/>
    <w:rsid w:val="00567D60"/>
    <w:rsid w:val="00570AF4"/>
    <w:rsid w:val="0057109D"/>
    <w:rsid w:val="005711CC"/>
    <w:rsid w:val="00572496"/>
    <w:rsid w:val="005725D9"/>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B7AEA"/>
    <w:rsid w:val="005C0AE4"/>
    <w:rsid w:val="005C1418"/>
    <w:rsid w:val="005C167E"/>
    <w:rsid w:val="005C1CD5"/>
    <w:rsid w:val="005C2534"/>
    <w:rsid w:val="005C287D"/>
    <w:rsid w:val="005C28C3"/>
    <w:rsid w:val="005C2DB6"/>
    <w:rsid w:val="005C2E49"/>
    <w:rsid w:val="005C3114"/>
    <w:rsid w:val="005C322F"/>
    <w:rsid w:val="005C35AA"/>
    <w:rsid w:val="005C4562"/>
    <w:rsid w:val="005C4A08"/>
    <w:rsid w:val="005C4B82"/>
    <w:rsid w:val="005C4D53"/>
    <w:rsid w:val="005C4FF2"/>
    <w:rsid w:val="005C4FF8"/>
    <w:rsid w:val="005C530D"/>
    <w:rsid w:val="005C5582"/>
    <w:rsid w:val="005C5D5B"/>
    <w:rsid w:val="005C5E09"/>
    <w:rsid w:val="005C5F4F"/>
    <w:rsid w:val="005C6175"/>
    <w:rsid w:val="005C617E"/>
    <w:rsid w:val="005C63A9"/>
    <w:rsid w:val="005C6552"/>
    <w:rsid w:val="005C65C9"/>
    <w:rsid w:val="005C68E3"/>
    <w:rsid w:val="005C7836"/>
    <w:rsid w:val="005D0314"/>
    <w:rsid w:val="005D0448"/>
    <w:rsid w:val="005D0CC2"/>
    <w:rsid w:val="005D0F66"/>
    <w:rsid w:val="005D1E96"/>
    <w:rsid w:val="005D3004"/>
    <w:rsid w:val="005D35CD"/>
    <w:rsid w:val="005D3980"/>
    <w:rsid w:val="005D3A39"/>
    <w:rsid w:val="005D44AF"/>
    <w:rsid w:val="005D4C2F"/>
    <w:rsid w:val="005D53E5"/>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3DCE"/>
    <w:rsid w:val="005E40E0"/>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6B7"/>
    <w:rsid w:val="006006D4"/>
    <w:rsid w:val="00600E14"/>
    <w:rsid w:val="006016FE"/>
    <w:rsid w:val="006021A4"/>
    <w:rsid w:val="00602658"/>
    <w:rsid w:val="00602758"/>
    <w:rsid w:val="00602D2B"/>
    <w:rsid w:val="00603004"/>
    <w:rsid w:val="00603F5C"/>
    <w:rsid w:val="00604D18"/>
    <w:rsid w:val="006053B1"/>
    <w:rsid w:val="00605467"/>
    <w:rsid w:val="00605C16"/>
    <w:rsid w:val="00605D8C"/>
    <w:rsid w:val="00605DC5"/>
    <w:rsid w:val="00606272"/>
    <w:rsid w:val="00606357"/>
    <w:rsid w:val="00606674"/>
    <w:rsid w:val="006067D2"/>
    <w:rsid w:val="00606AAD"/>
    <w:rsid w:val="006077FE"/>
    <w:rsid w:val="00607AE9"/>
    <w:rsid w:val="006110AB"/>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6BA"/>
    <w:rsid w:val="00646B72"/>
    <w:rsid w:val="00646C68"/>
    <w:rsid w:val="00650036"/>
    <w:rsid w:val="00650680"/>
    <w:rsid w:val="0065124E"/>
    <w:rsid w:val="006528F5"/>
    <w:rsid w:val="006533C2"/>
    <w:rsid w:val="006537A9"/>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FC1"/>
    <w:rsid w:val="006661F5"/>
    <w:rsid w:val="00666719"/>
    <w:rsid w:val="00666E40"/>
    <w:rsid w:val="00667690"/>
    <w:rsid w:val="00667A59"/>
    <w:rsid w:val="00667C7D"/>
    <w:rsid w:val="00670F9D"/>
    <w:rsid w:val="006718B5"/>
    <w:rsid w:val="00672E17"/>
    <w:rsid w:val="00673545"/>
    <w:rsid w:val="00673E5B"/>
    <w:rsid w:val="0067507A"/>
    <w:rsid w:val="00675B65"/>
    <w:rsid w:val="00675CA7"/>
    <w:rsid w:val="00675E3A"/>
    <w:rsid w:val="00675EB4"/>
    <w:rsid w:val="00676B38"/>
    <w:rsid w:val="00676CD9"/>
    <w:rsid w:val="006773CA"/>
    <w:rsid w:val="006775E3"/>
    <w:rsid w:val="00677F17"/>
    <w:rsid w:val="0068047A"/>
    <w:rsid w:val="00680629"/>
    <w:rsid w:val="00680741"/>
    <w:rsid w:val="00680A55"/>
    <w:rsid w:val="0068159F"/>
    <w:rsid w:val="0068182A"/>
    <w:rsid w:val="006823F5"/>
    <w:rsid w:val="006826F6"/>
    <w:rsid w:val="00682E23"/>
    <w:rsid w:val="006834E7"/>
    <w:rsid w:val="0068357E"/>
    <w:rsid w:val="006836B7"/>
    <w:rsid w:val="00684034"/>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96F"/>
    <w:rsid w:val="00693DA2"/>
    <w:rsid w:val="00694A53"/>
    <w:rsid w:val="00694D76"/>
    <w:rsid w:val="0069528E"/>
    <w:rsid w:val="00695689"/>
    <w:rsid w:val="00695808"/>
    <w:rsid w:val="00695D8E"/>
    <w:rsid w:val="00696D7D"/>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312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961"/>
    <w:rsid w:val="006D6D66"/>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522"/>
    <w:rsid w:val="00717176"/>
    <w:rsid w:val="007202D6"/>
    <w:rsid w:val="0072033A"/>
    <w:rsid w:val="00721253"/>
    <w:rsid w:val="0072128C"/>
    <w:rsid w:val="007219AB"/>
    <w:rsid w:val="00722BBB"/>
    <w:rsid w:val="00723576"/>
    <w:rsid w:val="00723C74"/>
    <w:rsid w:val="00724159"/>
    <w:rsid w:val="00725DF5"/>
    <w:rsid w:val="00726220"/>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4B3"/>
    <w:rsid w:val="007409D8"/>
    <w:rsid w:val="00740B21"/>
    <w:rsid w:val="00740FF2"/>
    <w:rsid w:val="007413AF"/>
    <w:rsid w:val="0074145D"/>
    <w:rsid w:val="00741569"/>
    <w:rsid w:val="00741A56"/>
    <w:rsid w:val="007422D2"/>
    <w:rsid w:val="007422F8"/>
    <w:rsid w:val="00742443"/>
    <w:rsid w:val="00742CAC"/>
    <w:rsid w:val="007431B3"/>
    <w:rsid w:val="007439A8"/>
    <w:rsid w:val="00745000"/>
    <w:rsid w:val="007455A5"/>
    <w:rsid w:val="007455F5"/>
    <w:rsid w:val="00746695"/>
    <w:rsid w:val="007469CC"/>
    <w:rsid w:val="00747337"/>
    <w:rsid w:val="007500AA"/>
    <w:rsid w:val="0075046D"/>
    <w:rsid w:val="007515FC"/>
    <w:rsid w:val="0075168D"/>
    <w:rsid w:val="007524E0"/>
    <w:rsid w:val="00753139"/>
    <w:rsid w:val="00753573"/>
    <w:rsid w:val="0075464F"/>
    <w:rsid w:val="00755523"/>
    <w:rsid w:val="00755835"/>
    <w:rsid w:val="007576EC"/>
    <w:rsid w:val="00760058"/>
    <w:rsid w:val="00760B35"/>
    <w:rsid w:val="00760F29"/>
    <w:rsid w:val="0076172A"/>
    <w:rsid w:val="00761840"/>
    <w:rsid w:val="007619AA"/>
    <w:rsid w:val="007623B8"/>
    <w:rsid w:val="00762425"/>
    <w:rsid w:val="007625E8"/>
    <w:rsid w:val="00763FED"/>
    <w:rsid w:val="00764E71"/>
    <w:rsid w:val="0076512D"/>
    <w:rsid w:val="00765862"/>
    <w:rsid w:val="00766401"/>
    <w:rsid w:val="007665E6"/>
    <w:rsid w:val="00766614"/>
    <w:rsid w:val="00766671"/>
    <w:rsid w:val="00766FF0"/>
    <w:rsid w:val="00767447"/>
    <w:rsid w:val="00767C9C"/>
    <w:rsid w:val="00767DBF"/>
    <w:rsid w:val="00770648"/>
    <w:rsid w:val="00770857"/>
    <w:rsid w:val="00770CDB"/>
    <w:rsid w:val="00771164"/>
    <w:rsid w:val="007724EB"/>
    <w:rsid w:val="0077287D"/>
    <w:rsid w:val="00773432"/>
    <w:rsid w:val="00773864"/>
    <w:rsid w:val="00773988"/>
    <w:rsid w:val="00774B64"/>
    <w:rsid w:val="00775EA4"/>
    <w:rsid w:val="00776F4B"/>
    <w:rsid w:val="00777C72"/>
    <w:rsid w:val="00780373"/>
    <w:rsid w:val="00780602"/>
    <w:rsid w:val="00781099"/>
    <w:rsid w:val="007814A0"/>
    <w:rsid w:val="0078178E"/>
    <w:rsid w:val="0078182B"/>
    <w:rsid w:val="007818E9"/>
    <w:rsid w:val="0078195B"/>
    <w:rsid w:val="00781EAD"/>
    <w:rsid w:val="00782E0F"/>
    <w:rsid w:val="00782F22"/>
    <w:rsid w:val="0078314C"/>
    <w:rsid w:val="0078379E"/>
    <w:rsid w:val="00783DB4"/>
    <w:rsid w:val="00784151"/>
    <w:rsid w:val="00784EB6"/>
    <w:rsid w:val="00785C01"/>
    <w:rsid w:val="00785C18"/>
    <w:rsid w:val="007860CF"/>
    <w:rsid w:val="007862D1"/>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EA9"/>
    <w:rsid w:val="007B512A"/>
    <w:rsid w:val="007B5D7B"/>
    <w:rsid w:val="007B60A4"/>
    <w:rsid w:val="007B6579"/>
    <w:rsid w:val="007B6818"/>
    <w:rsid w:val="007C1047"/>
    <w:rsid w:val="007C11EA"/>
    <w:rsid w:val="007C17EF"/>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4EF"/>
    <w:rsid w:val="007D4A70"/>
    <w:rsid w:val="007D5384"/>
    <w:rsid w:val="007D5582"/>
    <w:rsid w:val="007D5944"/>
    <w:rsid w:val="007D5C26"/>
    <w:rsid w:val="007D5C7C"/>
    <w:rsid w:val="007D5F33"/>
    <w:rsid w:val="007D601A"/>
    <w:rsid w:val="007D6146"/>
    <w:rsid w:val="007D6400"/>
    <w:rsid w:val="007D6A07"/>
    <w:rsid w:val="007D6E85"/>
    <w:rsid w:val="007D7192"/>
    <w:rsid w:val="007D75CD"/>
    <w:rsid w:val="007D7821"/>
    <w:rsid w:val="007E018E"/>
    <w:rsid w:val="007E0201"/>
    <w:rsid w:val="007E050E"/>
    <w:rsid w:val="007E09C6"/>
    <w:rsid w:val="007E0D23"/>
    <w:rsid w:val="007E0D47"/>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199D"/>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C10"/>
    <w:rsid w:val="00843D38"/>
    <w:rsid w:val="00843DEB"/>
    <w:rsid w:val="0084427B"/>
    <w:rsid w:val="00844706"/>
    <w:rsid w:val="0084496C"/>
    <w:rsid w:val="008456B1"/>
    <w:rsid w:val="0084593E"/>
    <w:rsid w:val="00845B96"/>
    <w:rsid w:val="008464AC"/>
    <w:rsid w:val="008469E1"/>
    <w:rsid w:val="00846D92"/>
    <w:rsid w:val="0084729B"/>
    <w:rsid w:val="008500C2"/>
    <w:rsid w:val="0085068A"/>
    <w:rsid w:val="00850929"/>
    <w:rsid w:val="008515ED"/>
    <w:rsid w:val="008517EA"/>
    <w:rsid w:val="00851CE1"/>
    <w:rsid w:val="00852277"/>
    <w:rsid w:val="00852484"/>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1388"/>
    <w:rsid w:val="00862077"/>
    <w:rsid w:val="008626E7"/>
    <w:rsid w:val="0086368A"/>
    <w:rsid w:val="008637E3"/>
    <w:rsid w:val="0086403E"/>
    <w:rsid w:val="008643B0"/>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DB6"/>
    <w:rsid w:val="00875E0C"/>
    <w:rsid w:val="00876EA0"/>
    <w:rsid w:val="00876F37"/>
    <w:rsid w:val="008771D1"/>
    <w:rsid w:val="008774BF"/>
    <w:rsid w:val="00877BE9"/>
    <w:rsid w:val="008801B6"/>
    <w:rsid w:val="008805F2"/>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647F"/>
    <w:rsid w:val="00886A30"/>
    <w:rsid w:val="00886C8F"/>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B7D88"/>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E45"/>
    <w:rsid w:val="008D6B70"/>
    <w:rsid w:val="008D6E57"/>
    <w:rsid w:val="008D727A"/>
    <w:rsid w:val="008D76DB"/>
    <w:rsid w:val="008D7987"/>
    <w:rsid w:val="008D7BC9"/>
    <w:rsid w:val="008E04C9"/>
    <w:rsid w:val="008E0756"/>
    <w:rsid w:val="008E07EF"/>
    <w:rsid w:val="008E0C0E"/>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618A"/>
    <w:rsid w:val="008E654C"/>
    <w:rsid w:val="008E6E98"/>
    <w:rsid w:val="008E6F95"/>
    <w:rsid w:val="008E75E2"/>
    <w:rsid w:val="008F0458"/>
    <w:rsid w:val="008F0CF8"/>
    <w:rsid w:val="008F1769"/>
    <w:rsid w:val="008F1E3E"/>
    <w:rsid w:val="008F1FD2"/>
    <w:rsid w:val="008F22E8"/>
    <w:rsid w:val="008F2844"/>
    <w:rsid w:val="008F2AAF"/>
    <w:rsid w:val="008F2EBA"/>
    <w:rsid w:val="008F3882"/>
    <w:rsid w:val="008F3BE7"/>
    <w:rsid w:val="008F3CB4"/>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48D"/>
    <w:rsid w:val="00903512"/>
    <w:rsid w:val="009036E4"/>
    <w:rsid w:val="00903865"/>
    <w:rsid w:val="0090547C"/>
    <w:rsid w:val="00905C5D"/>
    <w:rsid w:val="00906009"/>
    <w:rsid w:val="009065E1"/>
    <w:rsid w:val="0090667A"/>
    <w:rsid w:val="00906B3A"/>
    <w:rsid w:val="00906F14"/>
    <w:rsid w:val="009102A9"/>
    <w:rsid w:val="00911593"/>
    <w:rsid w:val="009118B8"/>
    <w:rsid w:val="00911A6D"/>
    <w:rsid w:val="00911D6D"/>
    <w:rsid w:val="00912F61"/>
    <w:rsid w:val="009131F2"/>
    <w:rsid w:val="00913845"/>
    <w:rsid w:val="0091422F"/>
    <w:rsid w:val="00914DF7"/>
    <w:rsid w:val="0091558F"/>
    <w:rsid w:val="00915601"/>
    <w:rsid w:val="00915667"/>
    <w:rsid w:val="00916B12"/>
    <w:rsid w:val="00920208"/>
    <w:rsid w:val="00921008"/>
    <w:rsid w:val="00922B0B"/>
    <w:rsid w:val="00923233"/>
    <w:rsid w:val="00924A06"/>
    <w:rsid w:val="00924DEE"/>
    <w:rsid w:val="00925FCD"/>
    <w:rsid w:val="009264DD"/>
    <w:rsid w:val="009268B5"/>
    <w:rsid w:val="00926C56"/>
    <w:rsid w:val="00927814"/>
    <w:rsid w:val="009278A2"/>
    <w:rsid w:val="00930565"/>
    <w:rsid w:val="0093067D"/>
    <w:rsid w:val="00930914"/>
    <w:rsid w:val="0093158D"/>
    <w:rsid w:val="00931947"/>
    <w:rsid w:val="00931985"/>
    <w:rsid w:val="00931DAF"/>
    <w:rsid w:val="00932093"/>
    <w:rsid w:val="009322A5"/>
    <w:rsid w:val="00932A81"/>
    <w:rsid w:val="0093376D"/>
    <w:rsid w:val="0093438D"/>
    <w:rsid w:val="00934725"/>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65"/>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51A"/>
    <w:rsid w:val="0095496A"/>
    <w:rsid w:val="0095497C"/>
    <w:rsid w:val="00955C4A"/>
    <w:rsid w:val="009563F5"/>
    <w:rsid w:val="00957181"/>
    <w:rsid w:val="00957758"/>
    <w:rsid w:val="009579DE"/>
    <w:rsid w:val="00960291"/>
    <w:rsid w:val="00960368"/>
    <w:rsid w:val="00961155"/>
    <w:rsid w:val="009611A9"/>
    <w:rsid w:val="009611CD"/>
    <w:rsid w:val="0096219C"/>
    <w:rsid w:val="0096272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7D9"/>
    <w:rsid w:val="00977C5E"/>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689"/>
    <w:rsid w:val="009B2906"/>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3D77"/>
    <w:rsid w:val="009C4D22"/>
    <w:rsid w:val="009C558F"/>
    <w:rsid w:val="009C5B8A"/>
    <w:rsid w:val="009C5DD4"/>
    <w:rsid w:val="009C5F74"/>
    <w:rsid w:val="009C60EE"/>
    <w:rsid w:val="009C6BE3"/>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336"/>
    <w:rsid w:val="009E2F3C"/>
    <w:rsid w:val="009E3297"/>
    <w:rsid w:val="009E3B8F"/>
    <w:rsid w:val="009E3F9C"/>
    <w:rsid w:val="009E40ED"/>
    <w:rsid w:val="009E469C"/>
    <w:rsid w:val="009E4B02"/>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41AE"/>
    <w:rsid w:val="009F41F3"/>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B1"/>
    <w:rsid w:val="00A105E6"/>
    <w:rsid w:val="00A109AC"/>
    <w:rsid w:val="00A1100A"/>
    <w:rsid w:val="00A110DB"/>
    <w:rsid w:val="00A112A9"/>
    <w:rsid w:val="00A11B24"/>
    <w:rsid w:val="00A130A5"/>
    <w:rsid w:val="00A13214"/>
    <w:rsid w:val="00A13C13"/>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FEB"/>
    <w:rsid w:val="00A43B27"/>
    <w:rsid w:val="00A43DFA"/>
    <w:rsid w:val="00A440B9"/>
    <w:rsid w:val="00A446A9"/>
    <w:rsid w:val="00A44D83"/>
    <w:rsid w:val="00A453EB"/>
    <w:rsid w:val="00A45730"/>
    <w:rsid w:val="00A4600A"/>
    <w:rsid w:val="00A462A7"/>
    <w:rsid w:val="00A477D8"/>
    <w:rsid w:val="00A47B9D"/>
    <w:rsid w:val="00A47D13"/>
    <w:rsid w:val="00A47E70"/>
    <w:rsid w:val="00A5087C"/>
    <w:rsid w:val="00A51A49"/>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10CB"/>
    <w:rsid w:val="00A61282"/>
    <w:rsid w:val="00A62258"/>
    <w:rsid w:val="00A62F07"/>
    <w:rsid w:val="00A63D40"/>
    <w:rsid w:val="00A63D47"/>
    <w:rsid w:val="00A64F9C"/>
    <w:rsid w:val="00A6573A"/>
    <w:rsid w:val="00A65940"/>
    <w:rsid w:val="00A65C63"/>
    <w:rsid w:val="00A65C6A"/>
    <w:rsid w:val="00A66046"/>
    <w:rsid w:val="00A66951"/>
    <w:rsid w:val="00A674D9"/>
    <w:rsid w:val="00A675AC"/>
    <w:rsid w:val="00A679AD"/>
    <w:rsid w:val="00A70174"/>
    <w:rsid w:val="00A707B2"/>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5EF"/>
    <w:rsid w:val="00A81DB4"/>
    <w:rsid w:val="00A81E96"/>
    <w:rsid w:val="00A82B98"/>
    <w:rsid w:val="00A834FE"/>
    <w:rsid w:val="00A8384F"/>
    <w:rsid w:val="00A841E3"/>
    <w:rsid w:val="00A84907"/>
    <w:rsid w:val="00A85298"/>
    <w:rsid w:val="00A856A8"/>
    <w:rsid w:val="00A85EC6"/>
    <w:rsid w:val="00A860DA"/>
    <w:rsid w:val="00A8639D"/>
    <w:rsid w:val="00A86EDB"/>
    <w:rsid w:val="00A87AF1"/>
    <w:rsid w:val="00A87C9D"/>
    <w:rsid w:val="00A90020"/>
    <w:rsid w:val="00A905F9"/>
    <w:rsid w:val="00A906BF"/>
    <w:rsid w:val="00A90A78"/>
    <w:rsid w:val="00A90AB1"/>
    <w:rsid w:val="00A90BDD"/>
    <w:rsid w:val="00A90D4E"/>
    <w:rsid w:val="00A90DC8"/>
    <w:rsid w:val="00A90E6A"/>
    <w:rsid w:val="00A918D6"/>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F99"/>
    <w:rsid w:val="00AA6017"/>
    <w:rsid w:val="00AA6028"/>
    <w:rsid w:val="00AA60A6"/>
    <w:rsid w:val="00AA6287"/>
    <w:rsid w:val="00AA6CF1"/>
    <w:rsid w:val="00AA71A8"/>
    <w:rsid w:val="00AA7FAA"/>
    <w:rsid w:val="00AB059B"/>
    <w:rsid w:val="00AB11A5"/>
    <w:rsid w:val="00AB172B"/>
    <w:rsid w:val="00AB2237"/>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17EB"/>
    <w:rsid w:val="00AC2335"/>
    <w:rsid w:val="00AC2421"/>
    <w:rsid w:val="00AC32CB"/>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81E"/>
    <w:rsid w:val="00AD1CD8"/>
    <w:rsid w:val="00AD2926"/>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115E"/>
    <w:rsid w:val="00AE230B"/>
    <w:rsid w:val="00AE2F13"/>
    <w:rsid w:val="00AE31E3"/>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9C8"/>
    <w:rsid w:val="00AF0FD6"/>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5F68"/>
    <w:rsid w:val="00AF6CDD"/>
    <w:rsid w:val="00AF780F"/>
    <w:rsid w:val="00AF7DAB"/>
    <w:rsid w:val="00B00117"/>
    <w:rsid w:val="00B004BE"/>
    <w:rsid w:val="00B010B8"/>
    <w:rsid w:val="00B01A57"/>
    <w:rsid w:val="00B01A7A"/>
    <w:rsid w:val="00B0281D"/>
    <w:rsid w:val="00B0289A"/>
    <w:rsid w:val="00B02A4D"/>
    <w:rsid w:val="00B02D44"/>
    <w:rsid w:val="00B037BC"/>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916"/>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EA1"/>
    <w:rsid w:val="00B45536"/>
    <w:rsid w:val="00B4615E"/>
    <w:rsid w:val="00B46652"/>
    <w:rsid w:val="00B47AC6"/>
    <w:rsid w:val="00B47AE6"/>
    <w:rsid w:val="00B47F38"/>
    <w:rsid w:val="00B507F8"/>
    <w:rsid w:val="00B50A64"/>
    <w:rsid w:val="00B51121"/>
    <w:rsid w:val="00B51266"/>
    <w:rsid w:val="00B51746"/>
    <w:rsid w:val="00B51813"/>
    <w:rsid w:val="00B51997"/>
    <w:rsid w:val="00B51A04"/>
    <w:rsid w:val="00B521FC"/>
    <w:rsid w:val="00B52A83"/>
    <w:rsid w:val="00B52DD3"/>
    <w:rsid w:val="00B53486"/>
    <w:rsid w:val="00B53D33"/>
    <w:rsid w:val="00B53FA0"/>
    <w:rsid w:val="00B54093"/>
    <w:rsid w:val="00B54C53"/>
    <w:rsid w:val="00B550E9"/>
    <w:rsid w:val="00B55269"/>
    <w:rsid w:val="00B55B96"/>
    <w:rsid w:val="00B55DD5"/>
    <w:rsid w:val="00B56278"/>
    <w:rsid w:val="00B5637B"/>
    <w:rsid w:val="00B56A22"/>
    <w:rsid w:val="00B56D3E"/>
    <w:rsid w:val="00B56D9A"/>
    <w:rsid w:val="00B57ECE"/>
    <w:rsid w:val="00B600D3"/>
    <w:rsid w:val="00B611F7"/>
    <w:rsid w:val="00B61762"/>
    <w:rsid w:val="00B61DE7"/>
    <w:rsid w:val="00B622E3"/>
    <w:rsid w:val="00B62303"/>
    <w:rsid w:val="00B6242F"/>
    <w:rsid w:val="00B6317E"/>
    <w:rsid w:val="00B63206"/>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3D"/>
    <w:rsid w:val="00B746F9"/>
    <w:rsid w:val="00B74728"/>
    <w:rsid w:val="00B749F8"/>
    <w:rsid w:val="00B74CD3"/>
    <w:rsid w:val="00B75179"/>
    <w:rsid w:val="00B76EB3"/>
    <w:rsid w:val="00B77417"/>
    <w:rsid w:val="00B7790E"/>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91"/>
    <w:rsid w:val="00BA05EE"/>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3BE5"/>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6173"/>
    <w:rsid w:val="00BC69DD"/>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E1F"/>
    <w:rsid w:val="00BE1FF5"/>
    <w:rsid w:val="00BE26F4"/>
    <w:rsid w:val="00BE29EE"/>
    <w:rsid w:val="00BE3325"/>
    <w:rsid w:val="00BE37DD"/>
    <w:rsid w:val="00BE4A1A"/>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BA8"/>
    <w:rsid w:val="00BF1C9B"/>
    <w:rsid w:val="00BF2674"/>
    <w:rsid w:val="00BF28E1"/>
    <w:rsid w:val="00BF300A"/>
    <w:rsid w:val="00BF306E"/>
    <w:rsid w:val="00BF317E"/>
    <w:rsid w:val="00BF3C6F"/>
    <w:rsid w:val="00BF3F85"/>
    <w:rsid w:val="00BF4951"/>
    <w:rsid w:val="00BF5C9E"/>
    <w:rsid w:val="00BF5CEC"/>
    <w:rsid w:val="00BF5DE9"/>
    <w:rsid w:val="00BF5EB5"/>
    <w:rsid w:val="00BF5F9C"/>
    <w:rsid w:val="00BF5FEC"/>
    <w:rsid w:val="00BF6567"/>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7A38"/>
    <w:rsid w:val="00C17E4A"/>
    <w:rsid w:val="00C2020D"/>
    <w:rsid w:val="00C20224"/>
    <w:rsid w:val="00C20704"/>
    <w:rsid w:val="00C20C40"/>
    <w:rsid w:val="00C2177F"/>
    <w:rsid w:val="00C21A89"/>
    <w:rsid w:val="00C220A0"/>
    <w:rsid w:val="00C22549"/>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1E6"/>
    <w:rsid w:val="00C3323D"/>
    <w:rsid w:val="00C3361F"/>
    <w:rsid w:val="00C336D3"/>
    <w:rsid w:val="00C33A1F"/>
    <w:rsid w:val="00C33BEB"/>
    <w:rsid w:val="00C33CDC"/>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4EEE"/>
    <w:rsid w:val="00C86A07"/>
    <w:rsid w:val="00C86E41"/>
    <w:rsid w:val="00C86EB2"/>
    <w:rsid w:val="00C86F46"/>
    <w:rsid w:val="00C87E78"/>
    <w:rsid w:val="00C90657"/>
    <w:rsid w:val="00C90CB4"/>
    <w:rsid w:val="00C90E4E"/>
    <w:rsid w:val="00C91497"/>
    <w:rsid w:val="00C919A2"/>
    <w:rsid w:val="00C91F9C"/>
    <w:rsid w:val="00C92755"/>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E4"/>
    <w:rsid w:val="00CA3E44"/>
    <w:rsid w:val="00CA3F9C"/>
    <w:rsid w:val="00CA40F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32C4"/>
    <w:rsid w:val="00CB3346"/>
    <w:rsid w:val="00CB3420"/>
    <w:rsid w:val="00CB3464"/>
    <w:rsid w:val="00CB4C74"/>
    <w:rsid w:val="00CB4D25"/>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DC3"/>
    <w:rsid w:val="00CD3EC7"/>
    <w:rsid w:val="00CD4D5B"/>
    <w:rsid w:val="00CD4DC3"/>
    <w:rsid w:val="00CD5FD7"/>
    <w:rsid w:val="00CD6021"/>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0F64"/>
    <w:rsid w:val="00CF1A9F"/>
    <w:rsid w:val="00CF1B3D"/>
    <w:rsid w:val="00CF1C08"/>
    <w:rsid w:val="00CF1F67"/>
    <w:rsid w:val="00CF1FAE"/>
    <w:rsid w:val="00CF2BE9"/>
    <w:rsid w:val="00CF2FA8"/>
    <w:rsid w:val="00CF307A"/>
    <w:rsid w:val="00CF3294"/>
    <w:rsid w:val="00CF3545"/>
    <w:rsid w:val="00CF3BF9"/>
    <w:rsid w:val="00CF3E42"/>
    <w:rsid w:val="00CF426E"/>
    <w:rsid w:val="00CF4330"/>
    <w:rsid w:val="00CF4333"/>
    <w:rsid w:val="00CF4DD0"/>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361"/>
    <w:rsid w:val="00D20669"/>
    <w:rsid w:val="00D207A5"/>
    <w:rsid w:val="00D20C83"/>
    <w:rsid w:val="00D20D82"/>
    <w:rsid w:val="00D20E30"/>
    <w:rsid w:val="00D20F87"/>
    <w:rsid w:val="00D213A4"/>
    <w:rsid w:val="00D2204D"/>
    <w:rsid w:val="00D220C9"/>
    <w:rsid w:val="00D22395"/>
    <w:rsid w:val="00D22D59"/>
    <w:rsid w:val="00D22E17"/>
    <w:rsid w:val="00D23BBB"/>
    <w:rsid w:val="00D23DA6"/>
    <w:rsid w:val="00D248C0"/>
    <w:rsid w:val="00D24B84"/>
    <w:rsid w:val="00D2563A"/>
    <w:rsid w:val="00D2679C"/>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4798"/>
    <w:rsid w:val="00D350D8"/>
    <w:rsid w:val="00D36072"/>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952"/>
    <w:rsid w:val="00D86F39"/>
    <w:rsid w:val="00D87191"/>
    <w:rsid w:val="00D8766A"/>
    <w:rsid w:val="00D87CD6"/>
    <w:rsid w:val="00D87E96"/>
    <w:rsid w:val="00D87FBF"/>
    <w:rsid w:val="00D903C5"/>
    <w:rsid w:val="00D9142A"/>
    <w:rsid w:val="00D91B1E"/>
    <w:rsid w:val="00D927D9"/>
    <w:rsid w:val="00D92846"/>
    <w:rsid w:val="00D92E66"/>
    <w:rsid w:val="00D933C8"/>
    <w:rsid w:val="00D93D0E"/>
    <w:rsid w:val="00D93F6D"/>
    <w:rsid w:val="00D94AFC"/>
    <w:rsid w:val="00D94B47"/>
    <w:rsid w:val="00D94B91"/>
    <w:rsid w:val="00D94C39"/>
    <w:rsid w:val="00D94E28"/>
    <w:rsid w:val="00D952FB"/>
    <w:rsid w:val="00D96AA5"/>
    <w:rsid w:val="00D96D2F"/>
    <w:rsid w:val="00D96FAD"/>
    <w:rsid w:val="00D97E25"/>
    <w:rsid w:val="00DA0987"/>
    <w:rsid w:val="00DA1154"/>
    <w:rsid w:val="00DA16DF"/>
    <w:rsid w:val="00DA17F3"/>
    <w:rsid w:val="00DA1D29"/>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A3"/>
    <w:rsid w:val="00DB2CCB"/>
    <w:rsid w:val="00DB33DC"/>
    <w:rsid w:val="00DB3419"/>
    <w:rsid w:val="00DB3EA4"/>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BD5"/>
    <w:rsid w:val="00DD2A16"/>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5DF"/>
    <w:rsid w:val="00DE560F"/>
    <w:rsid w:val="00DE59B1"/>
    <w:rsid w:val="00DE65E0"/>
    <w:rsid w:val="00DE7483"/>
    <w:rsid w:val="00DE753D"/>
    <w:rsid w:val="00DE777D"/>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2B0D"/>
    <w:rsid w:val="00E04D68"/>
    <w:rsid w:val="00E04FA8"/>
    <w:rsid w:val="00E05507"/>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A7C"/>
    <w:rsid w:val="00E41FB5"/>
    <w:rsid w:val="00E4227D"/>
    <w:rsid w:val="00E42571"/>
    <w:rsid w:val="00E44459"/>
    <w:rsid w:val="00E4451D"/>
    <w:rsid w:val="00E44D4F"/>
    <w:rsid w:val="00E454AA"/>
    <w:rsid w:val="00E45AB8"/>
    <w:rsid w:val="00E45B44"/>
    <w:rsid w:val="00E45D61"/>
    <w:rsid w:val="00E45E19"/>
    <w:rsid w:val="00E45F24"/>
    <w:rsid w:val="00E46CB7"/>
    <w:rsid w:val="00E47A4F"/>
    <w:rsid w:val="00E515F6"/>
    <w:rsid w:val="00E51AD1"/>
    <w:rsid w:val="00E51F42"/>
    <w:rsid w:val="00E5252F"/>
    <w:rsid w:val="00E52D04"/>
    <w:rsid w:val="00E5360E"/>
    <w:rsid w:val="00E53B08"/>
    <w:rsid w:val="00E54050"/>
    <w:rsid w:val="00E5410B"/>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C00"/>
    <w:rsid w:val="00E721BE"/>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0FC8"/>
    <w:rsid w:val="00E8108F"/>
    <w:rsid w:val="00E81E30"/>
    <w:rsid w:val="00E824CF"/>
    <w:rsid w:val="00E82691"/>
    <w:rsid w:val="00E8291E"/>
    <w:rsid w:val="00E82CDA"/>
    <w:rsid w:val="00E8396B"/>
    <w:rsid w:val="00E83C93"/>
    <w:rsid w:val="00E8556C"/>
    <w:rsid w:val="00E859E0"/>
    <w:rsid w:val="00E85B70"/>
    <w:rsid w:val="00E85C2E"/>
    <w:rsid w:val="00E85ED6"/>
    <w:rsid w:val="00E86406"/>
    <w:rsid w:val="00E868DB"/>
    <w:rsid w:val="00E876DD"/>
    <w:rsid w:val="00E876E3"/>
    <w:rsid w:val="00E90261"/>
    <w:rsid w:val="00E90DE5"/>
    <w:rsid w:val="00E91389"/>
    <w:rsid w:val="00E91734"/>
    <w:rsid w:val="00E9176C"/>
    <w:rsid w:val="00E9186A"/>
    <w:rsid w:val="00E9197C"/>
    <w:rsid w:val="00E91B71"/>
    <w:rsid w:val="00E91C28"/>
    <w:rsid w:val="00E92351"/>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226"/>
    <w:rsid w:val="00EA67CA"/>
    <w:rsid w:val="00EA7747"/>
    <w:rsid w:val="00EA7B7A"/>
    <w:rsid w:val="00EA7D96"/>
    <w:rsid w:val="00EB118B"/>
    <w:rsid w:val="00EB1261"/>
    <w:rsid w:val="00EB1C3D"/>
    <w:rsid w:val="00EB2DA2"/>
    <w:rsid w:val="00EB2E79"/>
    <w:rsid w:val="00EB356F"/>
    <w:rsid w:val="00EB372E"/>
    <w:rsid w:val="00EB3F07"/>
    <w:rsid w:val="00EB44FA"/>
    <w:rsid w:val="00EB4B41"/>
    <w:rsid w:val="00EB54FB"/>
    <w:rsid w:val="00EB56FD"/>
    <w:rsid w:val="00EB5D1D"/>
    <w:rsid w:val="00EB656B"/>
    <w:rsid w:val="00EB66E3"/>
    <w:rsid w:val="00EB6AC8"/>
    <w:rsid w:val="00EB6F1F"/>
    <w:rsid w:val="00EB76BC"/>
    <w:rsid w:val="00EC0007"/>
    <w:rsid w:val="00EC0118"/>
    <w:rsid w:val="00EC018E"/>
    <w:rsid w:val="00EC0809"/>
    <w:rsid w:val="00EC0BC0"/>
    <w:rsid w:val="00EC0CDA"/>
    <w:rsid w:val="00EC0D86"/>
    <w:rsid w:val="00EC1744"/>
    <w:rsid w:val="00EC1772"/>
    <w:rsid w:val="00EC1E67"/>
    <w:rsid w:val="00EC23CE"/>
    <w:rsid w:val="00EC2CE6"/>
    <w:rsid w:val="00EC3320"/>
    <w:rsid w:val="00EC3B49"/>
    <w:rsid w:val="00EC3F77"/>
    <w:rsid w:val="00EC4CE8"/>
    <w:rsid w:val="00EC4EFA"/>
    <w:rsid w:val="00EC58BF"/>
    <w:rsid w:val="00EC5BAD"/>
    <w:rsid w:val="00EC5D78"/>
    <w:rsid w:val="00EC5ED3"/>
    <w:rsid w:val="00EC610C"/>
    <w:rsid w:val="00EC691A"/>
    <w:rsid w:val="00EC7F2D"/>
    <w:rsid w:val="00ED0544"/>
    <w:rsid w:val="00ED0DC6"/>
    <w:rsid w:val="00ED13FF"/>
    <w:rsid w:val="00ED2797"/>
    <w:rsid w:val="00ED2813"/>
    <w:rsid w:val="00ED2845"/>
    <w:rsid w:val="00ED298F"/>
    <w:rsid w:val="00ED2EB3"/>
    <w:rsid w:val="00ED2F05"/>
    <w:rsid w:val="00ED33CF"/>
    <w:rsid w:val="00ED3925"/>
    <w:rsid w:val="00ED459A"/>
    <w:rsid w:val="00ED5C95"/>
    <w:rsid w:val="00ED5DAA"/>
    <w:rsid w:val="00ED6A80"/>
    <w:rsid w:val="00ED6B43"/>
    <w:rsid w:val="00ED7AE5"/>
    <w:rsid w:val="00ED7B34"/>
    <w:rsid w:val="00EE0589"/>
    <w:rsid w:val="00EE0765"/>
    <w:rsid w:val="00EE1525"/>
    <w:rsid w:val="00EE15D7"/>
    <w:rsid w:val="00EE1B52"/>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8E8"/>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5384"/>
    <w:rsid w:val="00F06BB0"/>
    <w:rsid w:val="00F06E42"/>
    <w:rsid w:val="00F077A2"/>
    <w:rsid w:val="00F07817"/>
    <w:rsid w:val="00F07F88"/>
    <w:rsid w:val="00F1072B"/>
    <w:rsid w:val="00F10D79"/>
    <w:rsid w:val="00F11026"/>
    <w:rsid w:val="00F11297"/>
    <w:rsid w:val="00F1139F"/>
    <w:rsid w:val="00F11407"/>
    <w:rsid w:val="00F1202D"/>
    <w:rsid w:val="00F124D4"/>
    <w:rsid w:val="00F128BF"/>
    <w:rsid w:val="00F12A4F"/>
    <w:rsid w:val="00F12C1E"/>
    <w:rsid w:val="00F135DC"/>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1EA"/>
    <w:rsid w:val="00F23488"/>
    <w:rsid w:val="00F23B29"/>
    <w:rsid w:val="00F2421F"/>
    <w:rsid w:val="00F24340"/>
    <w:rsid w:val="00F24581"/>
    <w:rsid w:val="00F245D7"/>
    <w:rsid w:val="00F24986"/>
    <w:rsid w:val="00F24AE5"/>
    <w:rsid w:val="00F24BB1"/>
    <w:rsid w:val="00F24C38"/>
    <w:rsid w:val="00F2510A"/>
    <w:rsid w:val="00F254F5"/>
    <w:rsid w:val="00F255E9"/>
    <w:rsid w:val="00F25A25"/>
    <w:rsid w:val="00F25D98"/>
    <w:rsid w:val="00F261AA"/>
    <w:rsid w:val="00F261B6"/>
    <w:rsid w:val="00F26739"/>
    <w:rsid w:val="00F271E4"/>
    <w:rsid w:val="00F276C6"/>
    <w:rsid w:val="00F300FB"/>
    <w:rsid w:val="00F3037B"/>
    <w:rsid w:val="00F310E1"/>
    <w:rsid w:val="00F31AC1"/>
    <w:rsid w:val="00F31EC0"/>
    <w:rsid w:val="00F324A4"/>
    <w:rsid w:val="00F334FC"/>
    <w:rsid w:val="00F33987"/>
    <w:rsid w:val="00F33F51"/>
    <w:rsid w:val="00F36169"/>
    <w:rsid w:val="00F3676C"/>
    <w:rsid w:val="00F36BC7"/>
    <w:rsid w:val="00F36EBA"/>
    <w:rsid w:val="00F37422"/>
    <w:rsid w:val="00F37B42"/>
    <w:rsid w:val="00F37D49"/>
    <w:rsid w:val="00F401FF"/>
    <w:rsid w:val="00F4043D"/>
    <w:rsid w:val="00F40D7B"/>
    <w:rsid w:val="00F41C3B"/>
    <w:rsid w:val="00F42911"/>
    <w:rsid w:val="00F42E32"/>
    <w:rsid w:val="00F4409A"/>
    <w:rsid w:val="00F44693"/>
    <w:rsid w:val="00F4510F"/>
    <w:rsid w:val="00F45B43"/>
    <w:rsid w:val="00F4632F"/>
    <w:rsid w:val="00F46E8B"/>
    <w:rsid w:val="00F46EF6"/>
    <w:rsid w:val="00F4767E"/>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607A1"/>
    <w:rsid w:val="00F610F5"/>
    <w:rsid w:val="00F613C5"/>
    <w:rsid w:val="00F61691"/>
    <w:rsid w:val="00F61EA0"/>
    <w:rsid w:val="00F62A6A"/>
    <w:rsid w:val="00F62B2D"/>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6A5"/>
    <w:rsid w:val="00F74991"/>
    <w:rsid w:val="00F75099"/>
    <w:rsid w:val="00F75471"/>
    <w:rsid w:val="00F755AE"/>
    <w:rsid w:val="00F75822"/>
    <w:rsid w:val="00F76025"/>
    <w:rsid w:val="00F76702"/>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2D00"/>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85B"/>
    <w:rsid w:val="00FA28E0"/>
    <w:rsid w:val="00FA2C2F"/>
    <w:rsid w:val="00FA3373"/>
    <w:rsid w:val="00FA3478"/>
    <w:rsid w:val="00FA355D"/>
    <w:rsid w:val="00FA38C0"/>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78"/>
    <w:rsid w:val="00FB3FCF"/>
    <w:rsid w:val="00FB508B"/>
    <w:rsid w:val="00FB5216"/>
    <w:rsid w:val="00FB58C2"/>
    <w:rsid w:val="00FB5E63"/>
    <w:rsid w:val="00FB6134"/>
    <w:rsid w:val="00FB6386"/>
    <w:rsid w:val="00FB66CD"/>
    <w:rsid w:val="00FB69B3"/>
    <w:rsid w:val="00FB72AC"/>
    <w:rsid w:val="00FB7CB4"/>
    <w:rsid w:val="00FB7F21"/>
    <w:rsid w:val="00FC0249"/>
    <w:rsid w:val="00FC0564"/>
    <w:rsid w:val="00FC06D8"/>
    <w:rsid w:val="00FC0BA2"/>
    <w:rsid w:val="00FC0CFA"/>
    <w:rsid w:val="00FC10B2"/>
    <w:rsid w:val="00FC1122"/>
    <w:rsid w:val="00FC175B"/>
    <w:rsid w:val="00FC21CD"/>
    <w:rsid w:val="00FC24F3"/>
    <w:rsid w:val="00FC26B4"/>
    <w:rsid w:val="00FC350B"/>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256"/>
    <w:rsid w:val="00FD7FA0"/>
    <w:rsid w:val="00FE01A4"/>
    <w:rsid w:val="00FE081F"/>
    <w:rsid w:val="00FE0A68"/>
    <w:rsid w:val="00FE10BC"/>
    <w:rsid w:val="00FE12F5"/>
    <w:rsid w:val="00FE1C71"/>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77C"/>
    <w:rsid w:val="00FE5F11"/>
    <w:rsid w:val="00FE7042"/>
    <w:rsid w:val="00FE7BB7"/>
    <w:rsid w:val="00FF010F"/>
    <w:rsid w:val="00FF07CC"/>
    <w:rsid w:val="00FF08F5"/>
    <w:rsid w:val="00FF0AB8"/>
    <w:rsid w:val="00FF0DE6"/>
    <w:rsid w:val="00FF104A"/>
    <w:rsid w:val="00FF17C8"/>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B67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4932315">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6800016">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64547070">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3663100">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21393985">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4688663">
      <w:bodyDiv w:val="1"/>
      <w:marLeft w:val="0"/>
      <w:marRight w:val="0"/>
      <w:marTop w:val="0"/>
      <w:marBottom w:val="0"/>
      <w:divBdr>
        <w:top w:val="none" w:sz="0" w:space="0" w:color="auto"/>
        <w:left w:val="none" w:sz="0" w:space="0" w:color="auto"/>
        <w:bottom w:val="none" w:sz="0" w:space="0" w:color="auto"/>
        <w:right w:val="none" w:sz="0" w:space="0" w:color="auto"/>
      </w:divBdr>
      <w:divsChild>
        <w:div w:id="418714809">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DF7D80-2E17-4FE6-BBEE-00209B4D1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270</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cp:revision>
  <dcterms:created xsi:type="dcterms:W3CDTF">2023-10-12T10:43:00Z</dcterms:created>
  <dcterms:modified xsi:type="dcterms:W3CDTF">2023-10-13T00:20:00Z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1696780712</vt:lpwstr>
  </property>
  <property fmtid="{D5CDD505-2E9C-101B-9397-08002B2CF9AE}" pid="8" name="_2015_ms_pID_725343">
    <vt:lpwstr>(2)qYEWAj1M6lsqfLd7pfdeVlap477W++l0La0xU4QCMnvS5AooZ2uJbS7BZBpQP5CNmLkoW+8V
HK5e/e/5LyvXK6MlOX2uZwEgjYljco6PGE2dpj6ynR8+oOW6ch9eaW8owtKNw2zapYn+HIAa
8lQLn2cBA0Iv/BewsiJlMgs0mNe/AB6m2kA1lPBibKFwdXFsFE9WtC3WbNKS9f01gxNGr36L
EDlIDo2EEbuzKNba/g</vt:lpwstr>
  </property>
  <property fmtid="{D5CDD505-2E9C-101B-9397-08002B2CF9AE}" pid="9" name="_2015_ms_pID_7253431">
    <vt:lpwstr>KgYBFzXYTJtYU6PkIs+ncCGJQaVooGBASmuJdGLjcQKnn8KAqsFigo
NOnflAZ5yDWnGTX9KxLfPMA3nm85rv+C2d5VRlnPS7bqMGnf1ZgnZenMqsdzXDr3QwxGobNA
ku4tjzabqCHIanu68GDyQtO23tOW4ArpbKmQCbEoHd1RS+s5Ecz5g7Pmxa47DKAhNcUE1ADC
QiaGjwnsbOTq7itV</vt:lpwstr>
  </property>
</Properties>
</file>